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47052" w14:textId="77777777" w:rsidR="00E87B0B" w:rsidRPr="00787EF7" w:rsidRDefault="00E87B0B" w:rsidP="00F647D6">
      <w:pPr>
        <w:spacing w:after="0" w:line="276" w:lineRule="auto"/>
        <w:rPr>
          <w:rFonts w:ascii="Calibri" w:eastAsia="Calibri" w:hAnsi="Calibri" w:cs="Times New Roman"/>
          <w:sz w:val="24"/>
          <w:szCs w:val="24"/>
          <w:lang w:val="cy-GB"/>
        </w:rPr>
      </w:pPr>
      <w:bookmarkStart w:id="0" w:name="_Hlk57295809"/>
    </w:p>
    <w:p w14:paraId="107CCCD8" w14:textId="4463202A" w:rsidR="002F58E0" w:rsidRDefault="00BD503F" w:rsidP="00F647D6">
      <w:pPr>
        <w:pStyle w:val="z-TopofForm"/>
        <w:spacing w:line="276" w:lineRule="auto"/>
        <w:rPr>
          <w:rFonts w:ascii="Calibri" w:hAnsi="Calibri" w:cs="Calibri"/>
          <w:szCs w:val="24"/>
          <w:lang w:val="cy-GB" w:eastAsia="ja-JP"/>
        </w:rPr>
      </w:pPr>
      <w:r w:rsidRPr="00BD503F">
        <w:rPr>
          <w:rFonts w:ascii="Calibri" w:hAnsi="Calibri" w:cs="Calibri"/>
          <w:szCs w:val="24"/>
          <w:lang w:val="cy-GB" w:eastAsia="ja-JP"/>
        </w:rPr>
        <w:t xml:space="preserve">Mae Chwaraeon Anabledd Cymru yn chwilio am </w:t>
      </w:r>
      <w:r w:rsidRPr="00BD503F">
        <w:rPr>
          <w:rFonts w:ascii="Calibri" w:hAnsi="Calibri" w:cs="Calibri"/>
          <w:b/>
          <w:bCs/>
          <w:szCs w:val="24"/>
          <w:lang w:val="cy-GB" w:eastAsia="ja-JP"/>
        </w:rPr>
        <w:t>Uwch Swyddog Mewnwelediad a Dysgu</w:t>
      </w:r>
      <w:r w:rsidRPr="00BD503F">
        <w:rPr>
          <w:rFonts w:ascii="Calibri" w:hAnsi="Calibri" w:cs="Calibri"/>
          <w:szCs w:val="24"/>
          <w:lang w:val="cy-GB" w:eastAsia="ja-JP"/>
        </w:rPr>
        <w:t xml:space="preserve"> deinamig, rhagweithiol, profiadol ac arloesol i ymuno â'n tîm, gan ddatblygu mewnwelediad a sut rydym yn dangos ein heffaith ac yn datblygu adnoddau dysgu creadigol o ansawdd uchel ar gyfer y sector.</w:t>
      </w:r>
    </w:p>
    <w:p w14:paraId="0B9203C1" w14:textId="77777777" w:rsidR="00BD503F" w:rsidRPr="00787EF7" w:rsidRDefault="00BD503F" w:rsidP="00F647D6">
      <w:pPr>
        <w:pStyle w:val="z-TopofForm"/>
        <w:spacing w:line="276" w:lineRule="auto"/>
        <w:rPr>
          <w:rFonts w:asciiTheme="minorHAnsi" w:hAnsiTheme="minorHAnsi" w:cstheme="minorHAnsi"/>
          <w:b/>
          <w:szCs w:val="24"/>
          <w:lang w:val="cy-GB" w:eastAsia="ja-JP"/>
        </w:rPr>
      </w:pPr>
    </w:p>
    <w:p w14:paraId="2BAABF9F" w14:textId="55B19C42" w:rsidR="00787EF7" w:rsidRPr="00787EF7" w:rsidRDefault="00787EF7" w:rsidP="00787E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95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val="cy-GB" w:eastAsia="ja-JP"/>
        </w:rPr>
      </w:pPr>
      <w:r w:rsidRPr="00692640">
        <w:rPr>
          <w:rFonts w:ascii="Calibri" w:eastAsia="Times New Roman" w:hAnsi="Calibri" w:cs="Calibri"/>
          <w:b/>
          <w:bCs/>
          <w:sz w:val="24"/>
          <w:szCs w:val="24"/>
          <w:lang w:val="cy-GB" w:eastAsia="ja-JP"/>
        </w:rPr>
        <w:t>Yn atebol i:</w:t>
      </w:r>
      <w:r w:rsidRPr="00787EF7">
        <w:rPr>
          <w:rFonts w:ascii="Calibri" w:eastAsia="Times New Roman" w:hAnsi="Calibri" w:cs="Calibri"/>
          <w:sz w:val="24"/>
          <w:szCs w:val="24"/>
          <w:lang w:val="cy-GB" w:eastAsia="ja-JP"/>
        </w:rPr>
        <w:t xml:space="preserve"> </w:t>
      </w:r>
      <w:r w:rsidR="00692640">
        <w:rPr>
          <w:rFonts w:ascii="Calibri" w:eastAsia="Times New Roman" w:hAnsi="Calibri" w:cs="Calibri"/>
          <w:sz w:val="24"/>
          <w:szCs w:val="24"/>
          <w:lang w:val="cy-GB" w:eastAsia="ja-JP"/>
        </w:rPr>
        <w:tab/>
      </w:r>
      <w:r w:rsidR="00692640">
        <w:rPr>
          <w:rFonts w:ascii="Calibri" w:eastAsia="Times New Roman" w:hAnsi="Calibri" w:cs="Calibri"/>
          <w:sz w:val="24"/>
          <w:szCs w:val="24"/>
          <w:lang w:val="cy-GB" w:eastAsia="ja-JP"/>
        </w:rPr>
        <w:tab/>
      </w:r>
      <w:r w:rsidR="00692640">
        <w:rPr>
          <w:rFonts w:ascii="Calibri" w:eastAsia="Times New Roman" w:hAnsi="Calibri" w:cs="Calibri"/>
          <w:sz w:val="24"/>
          <w:szCs w:val="24"/>
          <w:lang w:val="cy-GB" w:eastAsia="ja-JP"/>
        </w:rPr>
        <w:tab/>
      </w:r>
      <w:r w:rsidR="00BD503F" w:rsidRPr="00BD503F">
        <w:rPr>
          <w:rFonts w:ascii="Calibri" w:eastAsia="Times New Roman" w:hAnsi="Calibri" w:cs="Calibri"/>
          <w:sz w:val="24"/>
          <w:szCs w:val="24"/>
          <w:lang w:val="cy-GB" w:eastAsia="ja-JP"/>
        </w:rPr>
        <w:t>Cyfarwyddwr Llywodraethu a Phartneriaeth</w:t>
      </w:r>
    </w:p>
    <w:p w14:paraId="5085FB8C" w14:textId="77777777" w:rsidR="00787EF7" w:rsidRPr="00787EF7" w:rsidRDefault="00787EF7" w:rsidP="00787E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95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val="cy-GB" w:eastAsia="ja-JP"/>
        </w:rPr>
      </w:pPr>
    </w:p>
    <w:p w14:paraId="3DEF60E9" w14:textId="72954B9E" w:rsidR="00B05712" w:rsidRPr="00B05712" w:rsidRDefault="00787EF7" w:rsidP="00BD50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95"/>
        </w:tabs>
        <w:spacing w:after="0" w:line="276" w:lineRule="auto"/>
        <w:ind w:left="2880" w:hanging="2880"/>
        <w:rPr>
          <w:rFonts w:ascii="Calibri" w:eastAsia="Times New Roman" w:hAnsi="Calibri" w:cs="Calibri"/>
          <w:sz w:val="24"/>
          <w:szCs w:val="24"/>
          <w:lang w:val="cy-GB" w:eastAsia="ja-JP"/>
        </w:rPr>
      </w:pPr>
      <w:r w:rsidRPr="00692640">
        <w:rPr>
          <w:rFonts w:ascii="Calibri" w:eastAsia="Times New Roman" w:hAnsi="Calibri" w:cs="Calibri"/>
          <w:b/>
          <w:bCs/>
          <w:sz w:val="24"/>
          <w:szCs w:val="24"/>
          <w:lang w:val="cy-GB" w:eastAsia="ja-JP"/>
        </w:rPr>
        <w:t>Lleoliad:</w:t>
      </w:r>
      <w:r w:rsidRPr="00787EF7">
        <w:rPr>
          <w:rFonts w:ascii="Calibri" w:eastAsia="Times New Roman" w:hAnsi="Calibri" w:cs="Calibri"/>
          <w:sz w:val="24"/>
          <w:szCs w:val="24"/>
          <w:lang w:val="cy-GB" w:eastAsia="ja-JP"/>
        </w:rPr>
        <w:t xml:space="preserve"> </w:t>
      </w:r>
      <w:r w:rsidR="00692640">
        <w:rPr>
          <w:rFonts w:ascii="Calibri" w:eastAsia="Times New Roman" w:hAnsi="Calibri" w:cs="Calibri"/>
          <w:sz w:val="24"/>
          <w:szCs w:val="24"/>
          <w:lang w:val="cy-GB" w:eastAsia="ja-JP"/>
        </w:rPr>
        <w:tab/>
      </w:r>
      <w:r w:rsidR="00692640">
        <w:rPr>
          <w:rFonts w:ascii="Calibri" w:eastAsia="Times New Roman" w:hAnsi="Calibri" w:cs="Calibri"/>
          <w:sz w:val="24"/>
          <w:szCs w:val="24"/>
          <w:lang w:val="cy-GB" w:eastAsia="ja-JP"/>
        </w:rPr>
        <w:tab/>
      </w:r>
      <w:r w:rsidR="00692640">
        <w:rPr>
          <w:rFonts w:ascii="Calibri" w:eastAsia="Times New Roman" w:hAnsi="Calibri" w:cs="Calibri"/>
          <w:sz w:val="24"/>
          <w:szCs w:val="24"/>
          <w:lang w:val="cy-GB" w:eastAsia="ja-JP"/>
        </w:rPr>
        <w:tab/>
      </w:r>
      <w:r w:rsidRPr="00787EF7">
        <w:rPr>
          <w:rFonts w:ascii="Calibri" w:eastAsia="Times New Roman" w:hAnsi="Calibri" w:cs="Calibri"/>
          <w:sz w:val="24"/>
          <w:szCs w:val="24"/>
          <w:lang w:val="cy-GB" w:eastAsia="ja-JP"/>
        </w:rPr>
        <w:t>Hyblyg</w:t>
      </w:r>
      <w:r w:rsidR="00692640">
        <w:rPr>
          <w:rFonts w:ascii="Calibri" w:eastAsia="Times New Roman" w:hAnsi="Calibri" w:cs="Calibri"/>
          <w:sz w:val="24"/>
          <w:szCs w:val="24"/>
          <w:lang w:val="cy-GB" w:eastAsia="ja-JP"/>
        </w:rPr>
        <w:t xml:space="preserve"> </w:t>
      </w:r>
      <w:r w:rsidR="00B05712" w:rsidRPr="00B05712">
        <w:rPr>
          <w:rFonts w:ascii="Calibri" w:eastAsia="Times New Roman" w:hAnsi="Calibri" w:cs="Calibri"/>
          <w:sz w:val="24"/>
          <w:szCs w:val="24"/>
          <w:lang w:val="cy-GB" w:eastAsia="ja-JP"/>
        </w:rPr>
        <w:t>(Yn Swyddfeydd DSW</w:t>
      </w:r>
      <w:r w:rsidR="00BD503F">
        <w:rPr>
          <w:rFonts w:ascii="Calibri" w:eastAsia="Times New Roman" w:hAnsi="Calibri" w:cs="Calibri"/>
          <w:sz w:val="24"/>
          <w:szCs w:val="24"/>
          <w:lang w:val="cy-GB" w:eastAsia="ja-JP"/>
        </w:rPr>
        <w:t xml:space="preserve"> yn Caerdydd neu Deeside, </w:t>
      </w:r>
      <w:r w:rsidR="00B05712" w:rsidRPr="00B05712">
        <w:rPr>
          <w:rFonts w:ascii="Calibri" w:eastAsia="Times New Roman" w:hAnsi="Calibri" w:cs="Calibri"/>
          <w:sz w:val="24"/>
          <w:szCs w:val="24"/>
          <w:lang w:val="cy-GB" w:eastAsia="ja-JP"/>
        </w:rPr>
        <w:t xml:space="preserve">neu </w:t>
      </w:r>
      <w:r w:rsidR="00BD503F">
        <w:rPr>
          <w:rFonts w:ascii="Calibri" w:eastAsia="Times New Roman" w:hAnsi="Calibri" w:cs="Calibri"/>
          <w:sz w:val="24"/>
          <w:szCs w:val="24"/>
          <w:lang w:val="cy-GB" w:eastAsia="ja-JP"/>
        </w:rPr>
        <w:t xml:space="preserve">o adra </w:t>
      </w:r>
      <w:r w:rsidR="00B05712" w:rsidRPr="00B05712">
        <w:rPr>
          <w:rFonts w:ascii="Calibri" w:eastAsia="Times New Roman" w:hAnsi="Calibri" w:cs="Calibri"/>
          <w:sz w:val="24"/>
          <w:szCs w:val="24"/>
          <w:lang w:val="cy-GB" w:eastAsia="ja-JP"/>
        </w:rPr>
        <w:t xml:space="preserve"> gyda pheth teithio yn ofynnol)</w:t>
      </w:r>
    </w:p>
    <w:p w14:paraId="3F0FF9F5" w14:textId="7468A23D" w:rsidR="00787EF7" w:rsidRPr="00787EF7" w:rsidRDefault="00B05712" w:rsidP="00B057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95"/>
        </w:tabs>
        <w:spacing w:after="0" w:line="276" w:lineRule="auto"/>
        <w:ind w:left="2880"/>
        <w:rPr>
          <w:rFonts w:ascii="Calibri" w:eastAsia="Times New Roman" w:hAnsi="Calibri" w:cs="Calibri"/>
          <w:sz w:val="24"/>
          <w:szCs w:val="24"/>
          <w:lang w:val="cy-GB" w:eastAsia="ja-JP"/>
        </w:rPr>
      </w:pPr>
      <w:r w:rsidRPr="00B05712">
        <w:rPr>
          <w:rFonts w:ascii="Calibri" w:eastAsia="Times New Roman" w:hAnsi="Calibri" w:cs="Calibri"/>
          <w:sz w:val="24"/>
          <w:szCs w:val="24"/>
          <w:lang w:val="cy-GB" w:eastAsia="ja-JP"/>
        </w:rPr>
        <w:t>Lleolir y Brif Swyddfa yng Nghanolfan Genedlaethol Chwaraeon Cymru, Gerddi Sophia yng nghanol Caerdydd.</w:t>
      </w:r>
    </w:p>
    <w:p w14:paraId="62F50C82" w14:textId="77777777" w:rsidR="00787EF7" w:rsidRPr="00787EF7" w:rsidRDefault="00787EF7" w:rsidP="00787E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95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val="cy-GB" w:eastAsia="ja-JP"/>
        </w:rPr>
      </w:pPr>
    </w:p>
    <w:p w14:paraId="6DEDD5A1" w14:textId="56657504" w:rsidR="00787EF7" w:rsidRPr="00787EF7" w:rsidRDefault="00787EF7" w:rsidP="00787E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95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val="cy-GB" w:eastAsia="ja-JP"/>
        </w:rPr>
      </w:pPr>
      <w:r w:rsidRPr="00692640">
        <w:rPr>
          <w:rFonts w:ascii="Calibri" w:eastAsia="Times New Roman" w:hAnsi="Calibri" w:cs="Calibri"/>
          <w:b/>
          <w:bCs/>
          <w:sz w:val="24"/>
          <w:szCs w:val="24"/>
          <w:lang w:val="cy-GB" w:eastAsia="ja-JP"/>
        </w:rPr>
        <w:t>Cyflog:</w:t>
      </w:r>
      <w:r w:rsidR="00692640" w:rsidRPr="00692640">
        <w:rPr>
          <w:rFonts w:ascii="Calibri" w:eastAsia="Times New Roman" w:hAnsi="Calibri" w:cs="Calibri"/>
          <w:b/>
          <w:bCs/>
          <w:sz w:val="24"/>
          <w:szCs w:val="24"/>
          <w:lang w:val="cy-GB" w:eastAsia="ja-JP"/>
        </w:rPr>
        <w:tab/>
      </w:r>
      <w:r w:rsidR="00692640">
        <w:rPr>
          <w:rFonts w:ascii="Calibri" w:eastAsia="Times New Roman" w:hAnsi="Calibri" w:cs="Calibri"/>
          <w:sz w:val="24"/>
          <w:szCs w:val="24"/>
          <w:lang w:val="cy-GB" w:eastAsia="ja-JP"/>
        </w:rPr>
        <w:tab/>
      </w:r>
      <w:r w:rsidR="00692640">
        <w:rPr>
          <w:rFonts w:ascii="Calibri" w:eastAsia="Times New Roman" w:hAnsi="Calibri" w:cs="Calibri"/>
          <w:sz w:val="24"/>
          <w:szCs w:val="24"/>
          <w:lang w:val="cy-GB" w:eastAsia="ja-JP"/>
        </w:rPr>
        <w:tab/>
      </w:r>
      <w:r w:rsidR="00692640">
        <w:rPr>
          <w:rFonts w:ascii="Calibri" w:eastAsia="Times New Roman" w:hAnsi="Calibri" w:cs="Calibri"/>
          <w:sz w:val="24"/>
          <w:szCs w:val="24"/>
          <w:lang w:val="cy-GB" w:eastAsia="ja-JP"/>
        </w:rPr>
        <w:tab/>
      </w:r>
      <w:r w:rsidRPr="00787EF7">
        <w:rPr>
          <w:rFonts w:ascii="Calibri" w:eastAsia="Times New Roman" w:hAnsi="Calibri" w:cs="Calibri"/>
          <w:sz w:val="24"/>
          <w:szCs w:val="24"/>
          <w:lang w:val="cy-GB" w:eastAsia="ja-JP"/>
        </w:rPr>
        <w:t>£</w:t>
      </w:r>
      <w:r w:rsidR="00BD503F">
        <w:rPr>
          <w:rFonts w:ascii="Calibri" w:eastAsia="Times New Roman" w:hAnsi="Calibri" w:cs="Calibri"/>
          <w:sz w:val="24"/>
          <w:szCs w:val="24"/>
          <w:lang w:val="cy-GB" w:eastAsia="ja-JP"/>
        </w:rPr>
        <w:t>31,200</w:t>
      </w:r>
      <w:r w:rsidR="00B05712">
        <w:rPr>
          <w:rFonts w:ascii="Calibri" w:eastAsia="Times New Roman" w:hAnsi="Calibri" w:cs="Calibri"/>
          <w:sz w:val="24"/>
          <w:szCs w:val="24"/>
          <w:lang w:val="cy-GB" w:eastAsia="ja-JP"/>
        </w:rPr>
        <w:t xml:space="preserve"> y flwyddyn </w:t>
      </w:r>
    </w:p>
    <w:p w14:paraId="58296BBC" w14:textId="77777777" w:rsidR="00787EF7" w:rsidRPr="00787EF7" w:rsidRDefault="00787EF7" w:rsidP="00787E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95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val="cy-GB" w:eastAsia="ja-JP"/>
        </w:rPr>
      </w:pPr>
    </w:p>
    <w:p w14:paraId="4816FB04" w14:textId="7B2DD98A" w:rsidR="00787EF7" w:rsidRPr="00787EF7" w:rsidRDefault="00787EF7" w:rsidP="00787E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95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val="cy-GB" w:eastAsia="ja-JP"/>
        </w:rPr>
      </w:pPr>
      <w:r w:rsidRPr="00692640">
        <w:rPr>
          <w:rFonts w:ascii="Calibri" w:eastAsia="Times New Roman" w:hAnsi="Calibri" w:cs="Calibri"/>
          <w:b/>
          <w:bCs/>
          <w:sz w:val="24"/>
          <w:szCs w:val="24"/>
          <w:lang w:val="cy-GB" w:eastAsia="ja-JP"/>
        </w:rPr>
        <w:t>Oriau:</w:t>
      </w:r>
      <w:r w:rsidRPr="00787EF7">
        <w:rPr>
          <w:rFonts w:ascii="Calibri" w:eastAsia="Times New Roman" w:hAnsi="Calibri" w:cs="Calibri"/>
          <w:sz w:val="24"/>
          <w:szCs w:val="24"/>
          <w:lang w:val="cy-GB" w:eastAsia="ja-JP"/>
        </w:rPr>
        <w:t xml:space="preserve"> </w:t>
      </w:r>
      <w:r w:rsidR="00692640">
        <w:rPr>
          <w:rFonts w:ascii="Calibri" w:eastAsia="Times New Roman" w:hAnsi="Calibri" w:cs="Calibri"/>
          <w:sz w:val="24"/>
          <w:szCs w:val="24"/>
          <w:lang w:val="cy-GB" w:eastAsia="ja-JP"/>
        </w:rPr>
        <w:tab/>
      </w:r>
      <w:r w:rsidR="00692640">
        <w:rPr>
          <w:rFonts w:ascii="Calibri" w:eastAsia="Times New Roman" w:hAnsi="Calibri" w:cs="Calibri"/>
          <w:sz w:val="24"/>
          <w:szCs w:val="24"/>
          <w:lang w:val="cy-GB" w:eastAsia="ja-JP"/>
        </w:rPr>
        <w:tab/>
      </w:r>
      <w:r w:rsidR="00692640">
        <w:rPr>
          <w:rFonts w:ascii="Calibri" w:eastAsia="Times New Roman" w:hAnsi="Calibri" w:cs="Calibri"/>
          <w:sz w:val="24"/>
          <w:szCs w:val="24"/>
          <w:lang w:val="cy-GB" w:eastAsia="ja-JP"/>
        </w:rPr>
        <w:tab/>
      </w:r>
      <w:r w:rsidR="00692640">
        <w:rPr>
          <w:rFonts w:ascii="Calibri" w:eastAsia="Times New Roman" w:hAnsi="Calibri" w:cs="Calibri"/>
          <w:sz w:val="24"/>
          <w:szCs w:val="24"/>
          <w:lang w:val="cy-GB" w:eastAsia="ja-JP"/>
        </w:rPr>
        <w:tab/>
      </w:r>
      <w:r w:rsidR="00BD503F">
        <w:rPr>
          <w:rFonts w:ascii="Calibri" w:eastAsia="Times New Roman" w:hAnsi="Calibri" w:cs="Calibri"/>
          <w:sz w:val="24"/>
          <w:szCs w:val="24"/>
          <w:lang w:val="cy-GB" w:eastAsia="ja-JP"/>
        </w:rPr>
        <w:t>Llawn</w:t>
      </w:r>
      <w:r w:rsidR="00B05712">
        <w:rPr>
          <w:rFonts w:ascii="Calibri" w:eastAsia="Times New Roman" w:hAnsi="Calibri" w:cs="Calibri"/>
          <w:sz w:val="24"/>
          <w:szCs w:val="24"/>
          <w:lang w:val="cy-GB" w:eastAsia="ja-JP"/>
        </w:rPr>
        <w:t xml:space="preserve"> Amser - </w:t>
      </w:r>
      <w:r w:rsidR="00BD503F">
        <w:rPr>
          <w:rFonts w:ascii="Calibri" w:eastAsia="Times New Roman" w:hAnsi="Calibri" w:cs="Calibri"/>
          <w:sz w:val="24"/>
          <w:szCs w:val="24"/>
          <w:lang w:val="cy-GB" w:eastAsia="ja-JP"/>
        </w:rPr>
        <w:t>35</w:t>
      </w:r>
      <w:r w:rsidRPr="00787EF7">
        <w:rPr>
          <w:rFonts w:ascii="Calibri" w:eastAsia="Times New Roman" w:hAnsi="Calibri" w:cs="Calibri"/>
          <w:sz w:val="24"/>
          <w:szCs w:val="24"/>
          <w:lang w:val="cy-GB" w:eastAsia="ja-JP"/>
        </w:rPr>
        <w:t xml:space="preserve"> awr yr wythnos </w:t>
      </w:r>
    </w:p>
    <w:p w14:paraId="34A89BA0" w14:textId="77777777" w:rsidR="00787EF7" w:rsidRPr="00787EF7" w:rsidRDefault="00787EF7" w:rsidP="00787E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95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val="cy-GB" w:eastAsia="ja-JP"/>
        </w:rPr>
      </w:pPr>
    </w:p>
    <w:p w14:paraId="4367146E" w14:textId="4AD7A77C" w:rsidR="00787EF7" w:rsidRPr="00787EF7" w:rsidRDefault="00787EF7" w:rsidP="00AE1A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95"/>
        </w:tabs>
        <w:spacing w:after="0" w:line="276" w:lineRule="auto"/>
        <w:ind w:left="2880" w:hanging="2880"/>
        <w:rPr>
          <w:rFonts w:ascii="Calibri" w:eastAsia="Times New Roman" w:hAnsi="Calibri" w:cs="Calibri"/>
          <w:sz w:val="24"/>
          <w:szCs w:val="24"/>
          <w:lang w:val="cy-GB" w:eastAsia="ja-JP"/>
        </w:rPr>
      </w:pPr>
      <w:r w:rsidRPr="00692640">
        <w:rPr>
          <w:rFonts w:ascii="Calibri" w:eastAsia="Times New Roman" w:hAnsi="Calibri" w:cs="Calibri"/>
          <w:b/>
          <w:bCs/>
          <w:sz w:val="24"/>
          <w:szCs w:val="24"/>
          <w:lang w:val="cy-GB" w:eastAsia="ja-JP"/>
        </w:rPr>
        <w:t>Cytundeb:</w:t>
      </w:r>
      <w:r w:rsidRPr="00787EF7">
        <w:rPr>
          <w:rFonts w:ascii="Calibri" w:eastAsia="Times New Roman" w:hAnsi="Calibri" w:cs="Calibri"/>
          <w:sz w:val="24"/>
          <w:szCs w:val="24"/>
          <w:lang w:val="cy-GB" w:eastAsia="ja-JP"/>
        </w:rPr>
        <w:t xml:space="preserve"> </w:t>
      </w:r>
      <w:r w:rsidR="00692640">
        <w:rPr>
          <w:rFonts w:ascii="Calibri" w:eastAsia="Times New Roman" w:hAnsi="Calibri" w:cs="Calibri"/>
          <w:sz w:val="24"/>
          <w:szCs w:val="24"/>
          <w:lang w:val="cy-GB" w:eastAsia="ja-JP"/>
        </w:rPr>
        <w:tab/>
      </w:r>
      <w:r w:rsidR="00692640">
        <w:rPr>
          <w:rFonts w:ascii="Calibri" w:eastAsia="Times New Roman" w:hAnsi="Calibri" w:cs="Calibri"/>
          <w:sz w:val="24"/>
          <w:szCs w:val="24"/>
          <w:lang w:val="cy-GB" w:eastAsia="ja-JP"/>
        </w:rPr>
        <w:tab/>
      </w:r>
      <w:r w:rsidR="00692640">
        <w:rPr>
          <w:rFonts w:ascii="Calibri" w:eastAsia="Times New Roman" w:hAnsi="Calibri" w:cs="Calibri"/>
          <w:sz w:val="24"/>
          <w:szCs w:val="24"/>
          <w:lang w:val="cy-GB" w:eastAsia="ja-JP"/>
        </w:rPr>
        <w:tab/>
      </w:r>
      <w:r w:rsidR="00BD503F">
        <w:rPr>
          <w:rFonts w:ascii="Calibri" w:eastAsia="Times New Roman" w:hAnsi="Calibri" w:cs="Calibri"/>
          <w:sz w:val="24"/>
          <w:szCs w:val="24"/>
          <w:lang w:val="cy-GB" w:eastAsia="ja-JP"/>
        </w:rPr>
        <w:t>Cyfnod penodol (</w:t>
      </w:r>
      <w:r w:rsidR="00AE1A76" w:rsidRPr="00AE1A76">
        <w:rPr>
          <w:rFonts w:ascii="Calibri" w:eastAsia="Times New Roman" w:hAnsi="Calibri" w:cs="Calibri"/>
          <w:sz w:val="24"/>
          <w:szCs w:val="24"/>
          <w:lang w:val="cy-GB" w:eastAsia="ja-JP"/>
        </w:rPr>
        <w:t xml:space="preserve">12 mis </w:t>
      </w:r>
      <w:r w:rsidR="00AE1A76">
        <w:rPr>
          <w:rFonts w:ascii="Calibri" w:eastAsia="Times New Roman" w:hAnsi="Calibri" w:cs="Calibri"/>
          <w:sz w:val="24"/>
          <w:szCs w:val="24"/>
          <w:lang w:val="cy-GB" w:eastAsia="ja-JP"/>
        </w:rPr>
        <w:t>dros cyfnod</w:t>
      </w:r>
      <w:r w:rsidR="00AE1A76" w:rsidRPr="00AE1A76">
        <w:rPr>
          <w:rFonts w:ascii="Calibri" w:eastAsia="Times New Roman" w:hAnsi="Calibri" w:cs="Calibri"/>
          <w:sz w:val="24"/>
          <w:szCs w:val="24"/>
          <w:lang w:val="cy-GB" w:eastAsia="ja-JP"/>
        </w:rPr>
        <w:t xml:space="preserve"> mamolaeth</w:t>
      </w:r>
      <w:r w:rsidR="00BD503F">
        <w:rPr>
          <w:rFonts w:ascii="Calibri" w:eastAsia="Times New Roman" w:hAnsi="Calibri" w:cs="Calibri"/>
          <w:sz w:val="24"/>
          <w:szCs w:val="24"/>
          <w:lang w:val="cy-GB" w:eastAsia="ja-JP"/>
        </w:rPr>
        <w:t>)</w:t>
      </w:r>
      <w:r w:rsidR="00AE1A76" w:rsidRPr="00AE1A76">
        <w:rPr>
          <w:rFonts w:ascii="Calibri" w:eastAsia="Times New Roman" w:hAnsi="Calibri" w:cs="Calibri"/>
          <w:sz w:val="24"/>
          <w:szCs w:val="24"/>
          <w:lang w:val="cy-GB" w:eastAsia="ja-JP"/>
        </w:rPr>
        <w:t xml:space="preserve"> </w:t>
      </w:r>
    </w:p>
    <w:p w14:paraId="20421B17" w14:textId="77777777" w:rsidR="00787EF7" w:rsidRPr="00787EF7" w:rsidRDefault="00787EF7" w:rsidP="00787E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95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val="cy-GB" w:eastAsia="ja-JP"/>
        </w:rPr>
      </w:pPr>
    </w:p>
    <w:p w14:paraId="231605C4" w14:textId="6DBC643E" w:rsidR="00787EF7" w:rsidRPr="00787EF7" w:rsidRDefault="00787EF7" w:rsidP="001C41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95"/>
        </w:tabs>
        <w:spacing w:after="0" w:line="276" w:lineRule="auto"/>
        <w:ind w:left="2880" w:hanging="2880"/>
        <w:rPr>
          <w:rFonts w:ascii="Calibri" w:eastAsia="Times New Roman" w:hAnsi="Calibri" w:cs="Calibri"/>
          <w:sz w:val="24"/>
          <w:szCs w:val="24"/>
          <w:lang w:val="cy-GB" w:eastAsia="ja-JP"/>
        </w:rPr>
      </w:pPr>
      <w:r w:rsidRPr="001C41E8">
        <w:rPr>
          <w:rFonts w:ascii="Calibri" w:eastAsia="Times New Roman" w:hAnsi="Calibri" w:cs="Calibri"/>
          <w:b/>
          <w:bCs/>
          <w:sz w:val="24"/>
          <w:szCs w:val="24"/>
          <w:lang w:val="cy-GB" w:eastAsia="ja-JP"/>
        </w:rPr>
        <w:t>Teithio:</w:t>
      </w:r>
      <w:r w:rsidRPr="00787EF7">
        <w:rPr>
          <w:rFonts w:ascii="Calibri" w:eastAsia="Times New Roman" w:hAnsi="Calibri" w:cs="Calibri"/>
          <w:sz w:val="24"/>
          <w:szCs w:val="24"/>
          <w:lang w:val="cy-GB" w:eastAsia="ja-JP"/>
        </w:rPr>
        <w:t xml:space="preserve"> </w:t>
      </w:r>
      <w:r w:rsidR="001C41E8">
        <w:rPr>
          <w:rFonts w:ascii="Calibri" w:eastAsia="Times New Roman" w:hAnsi="Calibri" w:cs="Calibri"/>
          <w:sz w:val="24"/>
          <w:szCs w:val="24"/>
          <w:lang w:val="cy-GB" w:eastAsia="ja-JP"/>
        </w:rPr>
        <w:tab/>
      </w:r>
      <w:r w:rsidR="001C41E8">
        <w:rPr>
          <w:rFonts w:ascii="Calibri" w:eastAsia="Times New Roman" w:hAnsi="Calibri" w:cs="Calibri"/>
          <w:sz w:val="24"/>
          <w:szCs w:val="24"/>
          <w:lang w:val="cy-GB" w:eastAsia="ja-JP"/>
        </w:rPr>
        <w:tab/>
      </w:r>
      <w:r w:rsidR="001C41E8">
        <w:rPr>
          <w:rFonts w:ascii="Calibri" w:eastAsia="Times New Roman" w:hAnsi="Calibri" w:cs="Calibri"/>
          <w:sz w:val="24"/>
          <w:szCs w:val="24"/>
          <w:lang w:val="cy-GB" w:eastAsia="ja-JP"/>
        </w:rPr>
        <w:tab/>
      </w:r>
      <w:r w:rsidRPr="00787EF7">
        <w:rPr>
          <w:rFonts w:ascii="Calibri" w:eastAsia="Times New Roman" w:hAnsi="Calibri" w:cs="Calibri"/>
          <w:sz w:val="24"/>
          <w:szCs w:val="24"/>
          <w:lang w:val="cy-GB" w:eastAsia="ja-JP"/>
        </w:rPr>
        <w:t>Mae rhywfaint o deithio yng Nghymru yn ddymunol ar gyfer y rôl hon (lle bo angen)</w:t>
      </w:r>
    </w:p>
    <w:p w14:paraId="1EE803D3" w14:textId="77777777" w:rsidR="00787EF7" w:rsidRPr="00787EF7" w:rsidRDefault="00787EF7" w:rsidP="00787E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95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val="cy-GB" w:eastAsia="ja-JP"/>
        </w:rPr>
      </w:pPr>
    </w:p>
    <w:p w14:paraId="45E78467" w14:textId="34C8116B" w:rsidR="00787EF7" w:rsidRPr="00EE63AC" w:rsidRDefault="00787EF7" w:rsidP="00787E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95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val="cy-GB" w:eastAsia="ja-JP"/>
        </w:rPr>
      </w:pPr>
      <w:r w:rsidRPr="001C41E8">
        <w:rPr>
          <w:rFonts w:ascii="Calibri" w:eastAsia="Times New Roman" w:hAnsi="Calibri" w:cs="Calibri"/>
          <w:b/>
          <w:bCs/>
          <w:sz w:val="24"/>
          <w:szCs w:val="24"/>
          <w:lang w:val="cy-GB" w:eastAsia="ja-JP"/>
        </w:rPr>
        <w:t>Dyddiad cau:</w:t>
      </w:r>
      <w:r w:rsidRPr="00787EF7">
        <w:rPr>
          <w:rFonts w:ascii="Calibri" w:eastAsia="Times New Roman" w:hAnsi="Calibri" w:cs="Calibri"/>
          <w:sz w:val="24"/>
          <w:szCs w:val="24"/>
          <w:lang w:val="cy-GB" w:eastAsia="ja-JP"/>
        </w:rPr>
        <w:t xml:space="preserve"> </w:t>
      </w:r>
      <w:r w:rsidR="001C41E8">
        <w:rPr>
          <w:rFonts w:ascii="Calibri" w:eastAsia="Times New Roman" w:hAnsi="Calibri" w:cs="Calibri"/>
          <w:sz w:val="24"/>
          <w:szCs w:val="24"/>
          <w:lang w:val="cy-GB" w:eastAsia="ja-JP"/>
        </w:rPr>
        <w:tab/>
      </w:r>
      <w:r w:rsidR="001C41E8">
        <w:rPr>
          <w:rFonts w:ascii="Calibri" w:eastAsia="Times New Roman" w:hAnsi="Calibri" w:cs="Calibri"/>
          <w:sz w:val="24"/>
          <w:szCs w:val="24"/>
          <w:lang w:val="cy-GB" w:eastAsia="ja-JP"/>
        </w:rPr>
        <w:tab/>
      </w:r>
      <w:r w:rsidR="001C41E8">
        <w:rPr>
          <w:rFonts w:ascii="Calibri" w:eastAsia="Times New Roman" w:hAnsi="Calibri" w:cs="Calibri"/>
          <w:sz w:val="24"/>
          <w:szCs w:val="24"/>
          <w:lang w:val="cy-GB" w:eastAsia="ja-JP"/>
        </w:rPr>
        <w:tab/>
      </w:r>
      <w:r w:rsidRPr="00EE63AC">
        <w:rPr>
          <w:rFonts w:ascii="Calibri" w:eastAsia="Times New Roman" w:hAnsi="Calibri" w:cs="Calibri"/>
          <w:sz w:val="24"/>
          <w:szCs w:val="24"/>
          <w:lang w:val="cy-GB" w:eastAsia="ja-JP"/>
        </w:rPr>
        <w:t xml:space="preserve">Dydd </w:t>
      </w:r>
      <w:r w:rsidR="00BD503F">
        <w:rPr>
          <w:rFonts w:ascii="Calibri" w:eastAsia="Times New Roman" w:hAnsi="Calibri" w:cs="Calibri"/>
          <w:sz w:val="24"/>
          <w:szCs w:val="24"/>
          <w:lang w:val="cy-GB" w:eastAsia="ja-JP"/>
        </w:rPr>
        <w:t>Llun</w:t>
      </w:r>
      <w:r w:rsidRPr="00EE63AC">
        <w:rPr>
          <w:rFonts w:ascii="Calibri" w:eastAsia="Times New Roman" w:hAnsi="Calibri" w:cs="Calibri"/>
          <w:sz w:val="24"/>
          <w:szCs w:val="24"/>
          <w:lang w:val="cy-GB" w:eastAsia="ja-JP"/>
        </w:rPr>
        <w:t xml:space="preserve"> </w:t>
      </w:r>
      <w:r w:rsidR="00BD503F">
        <w:rPr>
          <w:rFonts w:ascii="Calibri" w:eastAsia="Times New Roman" w:hAnsi="Calibri" w:cs="Calibri"/>
          <w:sz w:val="24"/>
          <w:szCs w:val="24"/>
          <w:lang w:val="cy-GB" w:eastAsia="ja-JP"/>
        </w:rPr>
        <w:t xml:space="preserve">2ail Rhagfyr </w:t>
      </w:r>
      <w:r w:rsidRPr="00EE63AC">
        <w:rPr>
          <w:rFonts w:ascii="Calibri" w:eastAsia="Times New Roman" w:hAnsi="Calibri" w:cs="Calibri"/>
          <w:sz w:val="24"/>
          <w:szCs w:val="24"/>
          <w:lang w:val="cy-GB" w:eastAsia="ja-JP"/>
        </w:rPr>
        <w:t>202</w:t>
      </w:r>
      <w:r w:rsidR="0092667C">
        <w:rPr>
          <w:rFonts w:ascii="Calibri" w:eastAsia="Times New Roman" w:hAnsi="Calibri" w:cs="Calibri"/>
          <w:sz w:val="24"/>
          <w:szCs w:val="24"/>
          <w:lang w:val="cy-GB" w:eastAsia="ja-JP"/>
        </w:rPr>
        <w:t>4</w:t>
      </w:r>
      <w:r w:rsidR="00BD503F">
        <w:rPr>
          <w:rFonts w:ascii="Calibri" w:eastAsia="Times New Roman" w:hAnsi="Calibri" w:cs="Calibri"/>
          <w:sz w:val="24"/>
          <w:szCs w:val="24"/>
          <w:lang w:val="cy-GB" w:eastAsia="ja-JP"/>
        </w:rPr>
        <w:t xml:space="preserve"> (09:00)</w:t>
      </w:r>
    </w:p>
    <w:p w14:paraId="5DCF3996" w14:textId="77777777" w:rsidR="00787EF7" w:rsidRPr="00787EF7" w:rsidRDefault="00787EF7" w:rsidP="00787E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95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val="cy-GB" w:eastAsia="ja-JP"/>
        </w:rPr>
      </w:pPr>
    </w:p>
    <w:p w14:paraId="14974EDC" w14:textId="3E3BAFC7" w:rsidR="00FA61CE" w:rsidRPr="00787EF7" w:rsidRDefault="00787EF7" w:rsidP="00AB4D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95"/>
        </w:tabs>
        <w:spacing w:after="0" w:line="276" w:lineRule="auto"/>
        <w:ind w:left="2880" w:hanging="2880"/>
        <w:rPr>
          <w:rFonts w:ascii="Calibri" w:eastAsia="Times New Roman" w:hAnsi="Calibri" w:cs="Calibri"/>
          <w:sz w:val="24"/>
          <w:szCs w:val="24"/>
          <w:lang w:val="cy-GB" w:eastAsia="ja-JP"/>
        </w:rPr>
      </w:pPr>
      <w:r w:rsidRPr="001C41E8">
        <w:rPr>
          <w:rFonts w:ascii="Calibri" w:eastAsia="Times New Roman" w:hAnsi="Calibri" w:cs="Calibri"/>
          <w:b/>
          <w:bCs/>
          <w:sz w:val="24"/>
          <w:szCs w:val="24"/>
          <w:lang w:val="cy-GB" w:eastAsia="ja-JP"/>
        </w:rPr>
        <w:t>Manylion y cyfweliad:</w:t>
      </w:r>
      <w:r w:rsidRPr="00787EF7">
        <w:rPr>
          <w:rFonts w:ascii="Calibri" w:eastAsia="Times New Roman" w:hAnsi="Calibri" w:cs="Calibri"/>
          <w:sz w:val="24"/>
          <w:szCs w:val="24"/>
          <w:lang w:val="cy-GB" w:eastAsia="ja-JP"/>
        </w:rPr>
        <w:t xml:space="preserve"> </w:t>
      </w:r>
      <w:r w:rsidR="001C41E8">
        <w:rPr>
          <w:rFonts w:ascii="Calibri" w:eastAsia="Times New Roman" w:hAnsi="Calibri" w:cs="Calibri"/>
          <w:sz w:val="24"/>
          <w:szCs w:val="24"/>
          <w:lang w:val="cy-GB" w:eastAsia="ja-JP"/>
        </w:rPr>
        <w:tab/>
      </w:r>
      <w:r w:rsidR="00BD503F" w:rsidRPr="00BD503F">
        <w:rPr>
          <w:rFonts w:ascii="Calibri" w:eastAsia="Times New Roman" w:hAnsi="Calibri" w:cs="Calibri"/>
          <w:sz w:val="24"/>
          <w:szCs w:val="24"/>
          <w:lang w:val="cy-GB" w:eastAsia="ja-JP"/>
        </w:rPr>
        <w:t>Cynhelir cyfweliadau ar yr wythnos yn dechrau 9 Rhagfyr 2024, a bydd amser yn cael ei gadarnhau gyda phob ymgeisydd ar y rhestr fer. Bydd y cyfweliad yn un wyneb yn wyneb neu'n rhithwir (a gynhelir trwy Zoom)</w:t>
      </w:r>
    </w:p>
    <w:p w14:paraId="387125BF" w14:textId="67C1D445" w:rsidR="00435AF5" w:rsidRPr="00787EF7" w:rsidRDefault="00435AF5" w:rsidP="00F647D6">
      <w:pPr>
        <w:pStyle w:val="z-TopofForm"/>
        <w:spacing w:line="276" w:lineRule="auto"/>
        <w:rPr>
          <w:rFonts w:asciiTheme="minorHAnsi" w:hAnsiTheme="minorHAnsi" w:cstheme="minorHAnsi"/>
          <w:szCs w:val="24"/>
          <w:lang w:val="cy-GB" w:eastAsia="ja-JP"/>
        </w:rPr>
      </w:pPr>
    </w:p>
    <w:p w14:paraId="11F94AA3" w14:textId="23B11473" w:rsidR="00435AF5" w:rsidRPr="00787EF7" w:rsidRDefault="00435AF5" w:rsidP="00F647D6">
      <w:pPr>
        <w:pStyle w:val="z-TopofForm"/>
        <w:spacing w:line="276" w:lineRule="auto"/>
        <w:rPr>
          <w:rFonts w:asciiTheme="minorHAnsi" w:hAnsiTheme="minorHAnsi" w:cstheme="minorHAnsi"/>
          <w:szCs w:val="24"/>
          <w:lang w:val="cy-GB" w:eastAsia="ja-JP"/>
        </w:rPr>
      </w:pPr>
    </w:p>
    <w:p w14:paraId="5B6A5352" w14:textId="190B5EF0" w:rsidR="00435AF5" w:rsidRPr="00787EF7" w:rsidRDefault="00435AF5" w:rsidP="00F647D6">
      <w:pPr>
        <w:pStyle w:val="z-TopofForm"/>
        <w:spacing w:line="276" w:lineRule="auto"/>
        <w:rPr>
          <w:rFonts w:asciiTheme="minorHAnsi" w:hAnsiTheme="minorHAnsi" w:cstheme="minorHAnsi"/>
          <w:szCs w:val="24"/>
          <w:lang w:val="cy-GB" w:eastAsia="ja-JP"/>
        </w:rPr>
      </w:pPr>
    </w:p>
    <w:p w14:paraId="6445D11C" w14:textId="65741AA7" w:rsidR="00435AF5" w:rsidRPr="00787EF7" w:rsidRDefault="00435AF5" w:rsidP="00F647D6">
      <w:pPr>
        <w:pStyle w:val="z-TopofForm"/>
        <w:spacing w:line="276" w:lineRule="auto"/>
        <w:rPr>
          <w:rFonts w:asciiTheme="minorHAnsi" w:hAnsiTheme="minorHAnsi" w:cstheme="minorHAnsi"/>
          <w:szCs w:val="24"/>
          <w:lang w:val="cy-GB" w:eastAsia="ja-JP"/>
        </w:rPr>
      </w:pPr>
    </w:p>
    <w:p w14:paraId="322F5FB2" w14:textId="77777777" w:rsidR="00435AF5" w:rsidRPr="00787EF7" w:rsidRDefault="00435AF5" w:rsidP="00F647D6">
      <w:pPr>
        <w:pStyle w:val="z-TopofForm"/>
        <w:spacing w:line="276" w:lineRule="auto"/>
        <w:rPr>
          <w:rFonts w:asciiTheme="minorHAnsi" w:hAnsiTheme="minorHAnsi" w:cstheme="minorHAnsi"/>
          <w:szCs w:val="24"/>
          <w:lang w:val="cy-GB" w:eastAsia="ja-JP"/>
        </w:rPr>
      </w:pPr>
    </w:p>
    <w:p w14:paraId="2D920FF2" w14:textId="171F512E" w:rsidR="009A1A29" w:rsidRPr="00787EF7" w:rsidRDefault="009A1A29" w:rsidP="00F647D6">
      <w:pPr>
        <w:spacing w:after="0" w:line="276" w:lineRule="auto"/>
        <w:rPr>
          <w:rFonts w:ascii="Calibri" w:eastAsia="Calibri" w:hAnsi="Calibri" w:cs="Times New Roman"/>
          <w:sz w:val="24"/>
          <w:szCs w:val="24"/>
          <w:lang w:val="cy-GB"/>
        </w:rPr>
      </w:pPr>
      <w:r w:rsidRPr="00787EF7">
        <w:rPr>
          <w:rFonts w:ascii="Times New Roman" w:eastAsia="Times New Roman" w:hAnsi="Times New Roman" w:cs="Times New Roman"/>
          <w:b/>
          <w:bCs/>
          <w:noProof/>
          <w:sz w:val="48"/>
          <w:szCs w:val="48"/>
          <w:lang w:val="cy-GB"/>
        </w:rPr>
        <w:drawing>
          <wp:anchor distT="0" distB="0" distL="114300" distR="114300" simplePos="0" relativeHeight="251658240" behindDoc="0" locked="0" layoutInCell="1" allowOverlap="1" wp14:anchorId="577A82E4" wp14:editId="11FC45B7">
            <wp:simplePos x="0" y="0"/>
            <wp:positionH relativeFrom="margin">
              <wp:align>left</wp:align>
            </wp:positionH>
            <wp:positionV relativeFrom="paragraph">
              <wp:posOffset>125730</wp:posOffset>
            </wp:positionV>
            <wp:extent cx="1576070" cy="762000"/>
            <wp:effectExtent l="0" t="0" r="5080" b="0"/>
            <wp:wrapSquare wrapText="bothSides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115" cy="762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EF7" w:rsidRPr="00787EF7">
        <w:rPr>
          <w:rFonts w:ascii="Calibri" w:eastAsia="Times New Roman" w:hAnsi="Calibri" w:cs="Calibri"/>
          <w:b/>
          <w:sz w:val="24"/>
          <w:szCs w:val="24"/>
          <w:lang w:val="cy-GB" w:eastAsia="ja-JP"/>
        </w:rPr>
        <w:t>Mae Chwaraeon Anabledd Cymru yn Gyflogwr Hyderus o ran Anabledd ac yn croesawu ceisiadau gan bawb sy’n ystyried eu hunain yn gymwys ar gyfer y rôl. Rydym yn cymryd rhan yn y cynllun ‘Cynnig cyfweliad’</w:t>
      </w:r>
      <w:r w:rsidR="000467C4">
        <w:rPr>
          <w:rFonts w:ascii="Calibri" w:eastAsia="Times New Roman" w:hAnsi="Calibri" w:cs="Calibri"/>
          <w:b/>
          <w:sz w:val="24"/>
          <w:szCs w:val="24"/>
          <w:lang w:val="cy-GB" w:eastAsia="ja-JP"/>
        </w:rPr>
        <w:t>. O</w:t>
      </w:r>
      <w:r w:rsidR="00787EF7" w:rsidRPr="00787EF7">
        <w:rPr>
          <w:rFonts w:ascii="Calibri" w:eastAsia="Times New Roman" w:hAnsi="Calibri" w:cs="Calibri"/>
          <w:b/>
          <w:sz w:val="24"/>
          <w:szCs w:val="24"/>
          <w:lang w:val="cy-GB" w:eastAsia="ja-JP"/>
        </w:rPr>
        <w:t>s ydych yn nodi eich bod yn berson anabl ac yn bodloni’r meini prawf gofynnol ar gyfer y swydd, ystyriwch optio i mewn i</w:t>
      </w:r>
      <w:r w:rsidR="000467C4">
        <w:rPr>
          <w:rFonts w:ascii="Calibri" w:eastAsia="Times New Roman" w:hAnsi="Calibri" w:cs="Calibri"/>
          <w:b/>
          <w:sz w:val="24"/>
          <w:szCs w:val="24"/>
          <w:lang w:val="cy-GB" w:eastAsia="ja-JP"/>
        </w:rPr>
        <w:t>’</w:t>
      </w:r>
      <w:r w:rsidR="00787EF7" w:rsidRPr="00787EF7">
        <w:rPr>
          <w:rFonts w:ascii="Calibri" w:eastAsia="Times New Roman" w:hAnsi="Calibri" w:cs="Calibri"/>
          <w:b/>
          <w:sz w:val="24"/>
          <w:szCs w:val="24"/>
          <w:lang w:val="cy-GB" w:eastAsia="ja-JP"/>
        </w:rPr>
        <w:t>r ‘</w:t>
      </w:r>
      <w:r w:rsidR="000467C4">
        <w:rPr>
          <w:rFonts w:ascii="Calibri" w:eastAsia="Times New Roman" w:hAnsi="Calibri" w:cs="Calibri"/>
          <w:b/>
          <w:sz w:val="24"/>
          <w:szCs w:val="24"/>
          <w:lang w:val="cy-GB" w:eastAsia="ja-JP"/>
        </w:rPr>
        <w:t>C</w:t>
      </w:r>
      <w:r w:rsidR="00787EF7" w:rsidRPr="00787EF7">
        <w:rPr>
          <w:rFonts w:ascii="Calibri" w:eastAsia="Times New Roman" w:hAnsi="Calibri" w:cs="Calibri"/>
          <w:b/>
          <w:sz w:val="24"/>
          <w:szCs w:val="24"/>
          <w:lang w:val="cy-GB" w:eastAsia="ja-JP"/>
        </w:rPr>
        <w:t>ynnig cyfweliad’ ar eich ffurflen gais</w:t>
      </w:r>
      <w:r w:rsidR="000467C4">
        <w:rPr>
          <w:rFonts w:ascii="Calibri" w:eastAsia="Times New Roman" w:hAnsi="Calibri" w:cs="Calibri"/>
          <w:b/>
          <w:sz w:val="24"/>
          <w:szCs w:val="24"/>
          <w:lang w:val="cy-GB" w:eastAsia="ja-JP"/>
        </w:rPr>
        <w:t>.</w:t>
      </w:r>
    </w:p>
    <w:p w14:paraId="51BB6D51" w14:textId="1E5D8CD4" w:rsidR="009A1A29" w:rsidRPr="00787EF7" w:rsidRDefault="009A1A29" w:rsidP="00F647D6">
      <w:pPr>
        <w:pStyle w:val="z-TopofForm"/>
        <w:spacing w:line="276" w:lineRule="auto"/>
        <w:rPr>
          <w:rFonts w:asciiTheme="minorHAnsi" w:hAnsiTheme="minorHAnsi" w:cstheme="minorHAnsi"/>
          <w:szCs w:val="24"/>
          <w:lang w:val="cy-GB" w:eastAsia="ja-JP"/>
        </w:rPr>
      </w:pPr>
    </w:p>
    <w:p w14:paraId="24934B05" w14:textId="5E49DF43" w:rsidR="00E87B0B" w:rsidRPr="00787EF7" w:rsidRDefault="00E87B0B" w:rsidP="00F647D6">
      <w:pPr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lang w:val="cy-GB" w:eastAsia="ja-JP"/>
        </w:rPr>
      </w:pPr>
    </w:p>
    <w:p w14:paraId="5A7BE89F" w14:textId="3DD50B88" w:rsidR="00255379" w:rsidRPr="00787EF7" w:rsidRDefault="00255379">
      <w:pPr>
        <w:rPr>
          <w:rFonts w:ascii="Calibri" w:eastAsia="Times New Roman" w:hAnsi="Calibri" w:cs="Calibri"/>
          <w:b/>
          <w:bCs/>
          <w:sz w:val="24"/>
          <w:szCs w:val="24"/>
          <w:lang w:val="cy-GB" w:eastAsia="ja-JP"/>
        </w:rPr>
      </w:pPr>
      <w:r w:rsidRPr="00787EF7">
        <w:rPr>
          <w:rFonts w:ascii="Calibri" w:eastAsia="Times New Roman" w:hAnsi="Calibri" w:cs="Calibri"/>
          <w:b/>
          <w:bCs/>
          <w:sz w:val="24"/>
          <w:szCs w:val="24"/>
          <w:lang w:val="cy-GB" w:eastAsia="ja-JP"/>
        </w:rPr>
        <w:br w:type="page"/>
      </w:r>
    </w:p>
    <w:p w14:paraId="31283108" w14:textId="77777777" w:rsidR="00E87B0B" w:rsidRPr="00787EF7" w:rsidRDefault="00E87B0B" w:rsidP="00F647D6">
      <w:pPr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lang w:val="cy-GB" w:eastAsia="ja-JP"/>
        </w:rPr>
      </w:pPr>
    </w:p>
    <w:p w14:paraId="1299ED5B" w14:textId="057BD64C" w:rsidR="00787EF7" w:rsidRDefault="00787EF7" w:rsidP="00787EF7">
      <w:pPr>
        <w:spacing w:after="0" w:line="276" w:lineRule="auto"/>
        <w:rPr>
          <w:rFonts w:ascii="Calibri" w:eastAsia="Calibri" w:hAnsi="Calibri" w:cs="Times New Roman"/>
          <w:b/>
          <w:bCs/>
          <w:sz w:val="24"/>
          <w:szCs w:val="24"/>
          <w:lang w:val="cy-GB"/>
        </w:rPr>
      </w:pPr>
      <w:r w:rsidRPr="00AB4DBD">
        <w:rPr>
          <w:rFonts w:ascii="Calibri" w:eastAsia="Calibri" w:hAnsi="Calibri" w:cs="Times New Roman"/>
          <w:b/>
          <w:bCs/>
          <w:sz w:val="24"/>
          <w:szCs w:val="24"/>
          <w:lang w:val="cy-GB"/>
        </w:rPr>
        <w:t>Cefndir:</w:t>
      </w:r>
    </w:p>
    <w:p w14:paraId="7621B078" w14:textId="77777777" w:rsidR="0039209E" w:rsidRPr="00AB4DBD" w:rsidRDefault="0039209E" w:rsidP="00787EF7">
      <w:pPr>
        <w:spacing w:after="0" w:line="276" w:lineRule="auto"/>
        <w:rPr>
          <w:rFonts w:ascii="Calibri" w:eastAsia="Calibri" w:hAnsi="Calibri" w:cs="Times New Roman"/>
          <w:b/>
          <w:bCs/>
          <w:sz w:val="24"/>
          <w:szCs w:val="24"/>
          <w:lang w:val="cy-GB"/>
        </w:rPr>
      </w:pPr>
    </w:p>
    <w:p w14:paraId="36336EDC" w14:textId="07933117" w:rsidR="00787EF7" w:rsidRPr="00787EF7" w:rsidRDefault="00787EF7" w:rsidP="00787EF7">
      <w:pPr>
        <w:spacing w:after="0" w:line="276" w:lineRule="auto"/>
        <w:rPr>
          <w:rFonts w:ascii="Calibri" w:eastAsia="Calibri" w:hAnsi="Calibri" w:cs="Times New Roman"/>
          <w:sz w:val="24"/>
          <w:szCs w:val="24"/>
          <w:lang w:val="cy-GB"/>
        </w:rPr>
      </w:pPr>
      <w:r w:rsidRPr="00787EF7">
        <w:rPr>
          <w:rFonts w:ascii="Calibri" w:eastAsia="Calibri" w:hAnsi="Calibri" w:cs="Times New Roman"/>
          <w:sz w:val="24"/>
          <w:szCs w:val="24"/>
          <w:lang w:val="cy-GB"/>
        </w:rPr>
        <w:t>Ffederasiwn Chwaraeon Anabledd Cymru (neu Chwaraeon Anabledd Cymru (</w:t>
      </w:r>
      <w:r w:rsidR="00006A19">
        <w:rPr>
          <w:rFonts w:ascii="Calibri" w:eastAsia="Calibri" w:hAnsi="Calibri" w:cs="Times New Roman"/>
          <w:sz w:val="24"/>
          <w:szCs w:val="24"/>
          <w:lang w:val="cy-GB"/>
        </w:rPr>
        <w:t>ChAC</w:t>
      </w:r>
      <w:r w:rsidRPr="00787EF7">
        <w:rPr>
          <w:rFonts w:ascii="Calibri" w:eastAsia="Calibri" w:hAnsi="Calibri" w:cs="Times New Roman"/>
          <w:sz w:val="24"/>
          <w:szCs w:val="24"/>
          <w:lang w:val="cy-GB"/>
        </w:rPr>
        <w:t xml:space="preserve">) yw'r sefydliad arweiniol yng Nghymru ar gyfer chwaraeon anabledd a chwaraeon i bobl anabl. Rydym yn gwmni cyfyngedig </w:t>
      </w:r>
      <w:r w:rsidR="00006A19">
        <w:rPr>
          <w:rFonts w:ascii="Calibri" w:eastAsia="Calibri" w:hAnsi="Calibri" w:cs="Times New Roman"/>
          <w:sz w:val="24"/>
          <w:szCs w:val="24"/>
          <w:lang w:val="cy-GB"/>
        </w:rPr>
        <w:t>d</w:t>
      </w:r>
      <w:r w:rsidRPr="00787EF7">
        <w:rPr>
          <w:rFonts w:ascii="Calibri" w:eastAsia="Calibri" w:hAnsi="Calibri" w:cs="Times New Roman"/>
          <w:sz w:val="24"/>
          <w:szCs w:val="24"/>
          <w:lang w:val="cy-GB"/>
        </w:rPr>
        <w:t xml:space="preserve">rwy warant ac yn elusen gofrestredig. Rydym yn rhannu’r weledigaeth ar gyfer chwaraeon yng Nghymru (cenedl </w:t>
      </w:r>
      <w:r w:rsidR="00006A19">
        <w:rPr>
          <w:rFonts w:ascii="Calibri" w:eastAsia="Calibri" w:hAnsi="Calibri" w:cs="Times New Roman"/>
          <w:sz w:val="24"/>
          <w:szCs w:val="24"/>
          <w:lang w:val="cy-GB"/>
        </w:rPr>
        <w:t>actif</w:t>
      </w:r>
      <w:r w:rsidRPr="00787EF7">
        <w:rPr>
          <w:rFonts w:ascii="Calibri" w:eastAsia="Calibri" w:hAnsi="Calibri" w:cs="Times New Roman"/>
          <w:sz w:val="24"/>
          <w:szCs w:val="24"/>
          <w:lang w:val="cy-GB"/>
        </w:rPr>
        <w:t xml:space="preserve"> lle gall pawb fwynhau chwaraeon gydol oes) a’n cenhadaeth yw:</w:t>
      </w:r>
    </w:p>
    <w:p w14:paraId="6E30CD9A" w14:textId="77777777" w:rsidR="00787EF7" w:rsidRPr="00787EF7" w:rsidRDefault="00787EF7" w:rsidP="00787EF7">
      <w:pPr>
        <w:spacing w:after="0" w:line="276" w:lineRule="auto"/>
        <w:rPr>
          <w:rFonts w:ascii="Calibri" w:eastAsia="Calibri" w:hAnsi="Calibri" w:cs="Times New Roman"/>
          <w:sz w:val="24"/>
          <w:szCs w:val="24"/>
          <w:lang w:val="cy-GB"/>
        </w:rPr>
      </w:pPr>
    </w:p>
    <w:p w14:paraId="614C8B6C" w14:textId="1D9300E0" w:rsidR="00787EF7" w:rsidRPr="00787EF7" w:rsidRDefault="00787EF7" w:rsidP="00787EF7">
      <w:pPr>
        <w:spacing w:after="0" w:line="276" w:lineRule="auto"/>
        <w:rPr>
          <w:rFonts w:ascii="Calibri" w:eastAsia="Calibri" w:hAnsi="Calibri" w:cs="Times New Roman"/>
          <w:sz w:val="24"/>
          <w:szCs w:val="24"/>
          <w:lang w:val="cy-GB"/>
        </w:rPr>
      </w:pPr>
      <w:r w:rsidRPr="00787EF7">
        <w:rPr>
          <w:rFonts w:ascii="Calibri" w:eastAsia="Calibri" w:hAnsi="Calibri" w:cs="Times New Roman"/>
          <w:sz w:val="24"/>
          <w:szCs w:val="24"/>
          <w:lang w:val="cy-GB"/>
        </w:rPr>
        <w:t>dylanwad</w:t>
      </w:r>
      <w:r w:rsidR="004A179D">
        <w:rPr>
          <w:rFonts w:ascii="Calibri" w:eastAsia="Calibri" w:hAnsi="Calibri" w:cs="Times New Roman"/>
          <w:sz w:val="24"/>
          <w:szCs w:val="24"/>
          <w:lang w:val="cy-GB"/>
        </w:rPr>
        <w:t>u</w:t>
      </w:r>
      <w:r w:rsidRPr="00787EF7">
        <w:rPr>
          <w:rFonts w:ascii="Calibri" w:eastAsia="Calibri" w:hAnsi="Calibri" w:cs="Times New Roman"/>
          <w:sz w:val="24"/>
          <w:szCs w:val="24"/>
          <w:lang w:val="cy-GB"/>
        </w:rPr>
        <w:t>, cynnwys, ysbrydoli, insport</w:t>
      </w:r>
    </w:p>
    <w:p w14:paraId="508D9F73" w14:textId="77777777" w:rsidR="00787EF7" w:rsidRPr="00787EF7" w:rsidRDefault="00787EF7" w:rsidP="00787EF7">
      <w:pPr>
        <w:spacing w:after="0" w:line="276" w:lineRule="auto"/>
        <w:rPr>
          <w:rFonts w:ascii="Calibri" w:eastAsia="Calibri" w:hAnsi="Calibri" w:cs="Times New Roman"/>
          <w:sz w:val="24"/>
          <w:szCs w:val="24"/>
          <w:lang w:val="cy-GB"/>
        </w:rPr>
      </w:pPr>
    </w:p>
    <w:p w14:paraId="642AEA39" w14:textId="0CD9A35F" w:rsidR="00787EF7" w:rsidRPr="00787EF7" w:rsidRDefault="00787EF7" w:rsidP="00787EF7">
      <w:pPr>
        <w:spacing w:after="0" w:line="276" w:lineRule="auto"/>
        <w:rPr>
          <w:rFonts w:ascii="Calibri" w:eastAsia="Calibri" w:hAnsi="Calibri" w:cs="Times New Roman"/>
          <w:sz w:val="24"/>
          <w:szCs w:val="24"/>
          <w:lang w:val="cy-GB"/>
        </w:rPr>
      </w:pPr>
      <w:r w:rsidRPr="00787EF7">
        <w:rPr>
          <w:rFonts w:ascii="Calibri" w:eastAsia="Calibri" w:hAnsi="Calibri" w:cs="Times New Roman"/>
          <w:sz w:val="24"/>
          <w:szCs w:val="24"/>
          <w:lang w:val="cy-GB"/>
        </w:rPr>
        <w:t xml:space="preserve">Rydym yn gwneud hyn drwy ddarparu rhaglenni penodol </w:t>
      </w:r>
      <w:r w:rsidR="000E57B2" w:rsidRPr="000E57B2">
        <w:rPr>
          <w:rFonts w:ascii="Calibri" w:eastAsia="Calibri" w:hAnsi="Calibri" w:cs="Times New Roman"/>
          <w:sz w:val="24"/>
          <w:szCs w:val="24"/>
          <w:lang w:val="cy-GB"/>
        </w:rPr>
        <w:t>(Digwyddiadau Cyfres insport, CRhC insport,</w:t>
      </w:r>
      <w:r w:rsidR="000E57B2">
        <w:rPr>
          <w:rFonts w:ascii="Calibri" w:eastAsia="Calibri" w:hAnsi="Calibri" w:cs="Times New Roman"/>
          <w:sz w:val="24"/>
          <w:szCs w:val="24"/>
          <w:lang w:val="cy-GB"/>
        </w:rPr>
        <w:t xml:space="preserve"> </w:t>
      </w:r>
      <w:r w:rsidR="000E57B2" w:rsidRPr="000E57B2">
        <w:rPr>
          <w:rFonts w:ascii="Calibri" w:eastAsia="Calibri" w:hAnsi="Calibri" w:cs="Times New Roman"/>
          <w:sz w:val="24"/>
          <w:szCs w:val="24"/>
          <w:lang w:val="cy-GB"/>
        </w:rPr>
        <w:t>insport</w:t>
      </w:r>
      <w:r w:rsidR="000E57B2">
        <w:rPr>
          <w:rFonts w:ascii="Calibri" w:eastAsia="Calibri" w:hAnsi="Calibri" w:cs="Times New Roman"/>
          <w:sz w:val="24"/>
          <w:szCs w:val="24"/>
          <w:lang w:val="cy-GB"/>
        </w:rPr>
        <w:t xml:space="preserve"> Clwb</w:t>
      </w:r>
      <w:r w:rsidR="000E57B2" w:rsidRPr="000E57B2">
        <w:rPr>
          <w:rFonts w:ascii="Calibri" w:eastAsia="Calibri" w:hAnsi="Calibri" w:cs="Times New Roman"/>
          <w:sz w:val="24"/>
          <w:szCs w:val="24"/>
          <w:lang w:val="cy-GB"/>
        </w:rPr>
        <w:t>, Partneriaethau insport, Hybiau Llwybrau Perfformiad)</w:t>
      </w:r>
      <w:r w:rsidR="000E57B2">
        <w:rPr>
          <w:rFonts w:ascii="Calibri" w:eastAsia="Calibri" w:hAnsi="Calibri" w:cs="Times New Roman"/>
          <w:sz w:val="24"/>
          <w:szCs w:val="24"/>
          <w:lang w:val="cy-GB"/>
        </w:rPr>
        <w:t xml:space="preserve"> </w:t>
      </w:r>
      <w:r w:rsidRPr="00787EF7">
        <w:rPr>
          <w:rFonts w:ascii="Calibri" w:eastAsia="Calibri" w:hAnsi="Calibri" w:cs="Times New Roman"/>
          <w:sz w:val="24"/>
          <w:szCs w:val="24"/>
          <w:lang w:val="cy-GB"/>
        </w:rPr>
        <w:t xml:space="preserve">a gwasanaethau (Addysg a Hyfforddiant ar gyfer y rhai sy’n ymwneud â gweithgarwch corfforol (gan gynnwys chwaraeon)) </w:t>
      </w:r>
      <w:r w:rsidR="00997662">
        <w:rPr>
          <w:rFonts w:ascii="Calibri" w:eastAsia="Calibri" w:hAnsi="Calibri" w:cs="Times New Roman"/>
          <w:sz w:val="24"/>
          <w:szCs w:val="24"/>
          <w:lang w:val="cy-GB"/>
        </w:rPr>
        <w:t>i</w:t>
      </w:r>
      <w:r w:rsidRPr="00787EF7">
        <w:rPr>
          <w:rFonts w:ascii="Calibri" w:eastAsia="Calibri" w:hAnsi="Calibri" w:cs="Times New Roman"/>
          <w:sz w:val="24"/>
          <w:szCs w:val="24"/>
          <w:lang w:val="cy-GB"/>
        </w:rPr>
        <w:t xml:space="preserve"> gefnogi llwybr o ddewis o ymgysylltu cychwynnol i chwaraeon </w:t>
      </w:r>
      <w:r w:rsidR="00997662">
        <w:rPr>
          <w:rFonts w:ascii="Calibri" w:eastAsia="Calibri" w:hAnsi="Calibri" w:cs="Times New Roman"/>
          <w:sz w:val="24"/>
          <w:szCs w:val="24"/>
          <w:lang w:val="cy-GB"/>
        </w:rPr>
        <w:t>p</w:t>
      </w:r>
      <w:r w:rsidR="00997662" w:rsidRPr="00787EF7">
        <w:rPr>
          <w:rFonts w:ascii="Calibri" w:eastAsia="Calibri" w:hAnsi="Calibri" w:cs="Times New Roman"/>
          <w:sz w:val="24"/>
          <w:szCs w:val="24"/>
          <w:lang w:val="cy-GB"/>
        </w:rPr>
        <w:t xml:space="preserve">erfformiad </w:t>
      </w:r>
      <w:r w:rsidRPr="00787EF7">
        <w:rPr>
          <w:rFonts w:ascii="Calibri" w:eastAsia="Calibri" w:hAnsi="Calibri" w:cs="Times New Roman"/>
          <w:sz w:val="24"/>
          <w:szCs w:val="24"/>
          <w:lang w:val="cy-GB"/>
        </w:rPr>
        <w:t xml:space="preserve">ar y lefel uchaf. Rydym yn dîm bach o unigolion hynod ymroddedig, angerddol, a’n pwrpas cyffredin yw eiriol dros </w:t>
      </w:r>
      <w:r w:rsidR="00997662">
        <w:rPr>
          <w:rFonts w:ascii="Calibri" w:eastAsia="Calibri" w:hAnsi="Calibri" w:cs="Times New Roman"/>
          <w:sz w:val="24"/>
          <w:szCs w:val="24"/>
          <w:lang w:val="cy-GB"/>
        </w:rPr>
        <w:t>ddull c</w:t>
      </w:r>
      <w:r w:rsidRPr="00787EF7">
        <w:rPr>
          <w:rFonts w:ascii="Calibri" w:eastAsia="Calibri" w:hAnsi="Calibri" w:cs="Times New Roman"/>
          <w:sz w:val="24"/>
          <w:szCs w:val="24"/>
          <w:lang w:val="cy-GB"/>
        </w:rPr>
        <w:t xml:space="preserve">ynhwysol o </w:t>
      </w:r>
      <w:r w:rsidR="00997662">
        <w:rPr>
          <w:rFonts w:ascii="Calibri" w:eastAsia="Calibri" w:hAnsi="Calibri" w:cs="Times New Roman"/>
          <w:sz w:val="24"/>
          <w:szCs w:val="24"/>
          <w:lang w:val="cy-GB"/>
        </w:rPr>
        <w:t xml:space="preserve">weithredu o </w:t>
      </w:r>
      <w:r w:rsidRPr="00787EF7">
        <w:rPr>
          <w:rFonts w:ascii="Calibri" w:eastAsia="Calibri" w:hAnsi="Calibri" w:cs="Times New Roman"/>
          <w:sz w:val="24"/>
          <w:szCs w:val="24"/>
          <w:lang w:val="cy-GB"/>
        </w:rPr>
        <w:t>fewn y sector.</w:t>
      </w:r>
    </w:p>
    <w:p w14:paraId="5D6878AD" w14:textId="77777777" w:rsidR="00787EF7" w:rsidRPr="00787EF7" w:rsidRDefault="00787EF7" w:rsidP="00787EF7">
      <w:pPr>
        <w:spacing w:after="0" w:line="276" w:lineRule="auto"/>
        <w:rPr>
          <w:rFonts w:ascii="Calibri" w:eastAsia="Calibri" w:hAnsi="Calibri" w:cs="Times New Roman"/>
          <w:sz w:val="24"/>
          <w:szCs w:val="24"/>
          <w:lang w:val="cy-GB"/>
        </w:rPr>
      </w:pPr>
    </w:p>
    <w:p w14:paraId="0BEA7B3D" w14:textId="617B4E4C" w:rsidR="00787EF7" w:rsidRPr="00997662" w:rsidRDefault="00787EF7" w:rsidP="00787EF7">
      <w:pPr>
        <w:spacing w:after="0" w:line="276" w:lineRule="auto"/>
        <w:rPr>
          <w:rFonts w:ascii="Calibri" w:eastAsia="Calibri" w:hAnsi="Calibri" w:cs="Times New Roman"/>
          <w:b/>
          <w:bCs/>
          <w:sz w:val="24"/>
          <w:szCs w:val="24"/>
          <w:lang w:val="cy-GB"/>
        </w:rPr>
      </w:pPr>
      <w:r w:rsidRPr="00997662">
        <w:rPr>
          <w:rFonts w:ascii="Calibri" w:eastAsia="Calibri" w:hAnsi="Calibri" w:cs="Times New Roman"/>
          <w:b/>
          <w:bCs/>
          <w:sz w:val="24"/>
          <w:szCs w:val="24"/>
          <w:lang w:val="cy-GB"/>
        </w:rPr>
        <w:t xml:space="preserve">Datganiadau Gwerth </w:t>
      </w:r>
      <w:r w:rsidR="00997662">
        <w:rPr>
          <w:rFonts w:ascii="Calibri" w:eastAsia="Calibri" w:hAnsi="Calibri" w:cs="Times New Roman"/>
          <w:b/>
          <w:bCs/>
          <w:sz w:val="24"/>
          <w:szCs w:val="24"/>
          <w:lang w:val="cy-GB"/>
        </w:rPr>
        <w:t>ChAC</w:t>
      </w:r>
    </w:p>
    <w:p w14:paraId="5F5DF24A" w14:textId="12A12211" w:rsidR="00787EF7" w:rsidRDefault="00787EF7" w:rsidP="00787EF7">
      <w:pPr>
        <w:spacing w:after="0" w:line="276" w:lineRule="auto"/>
        <w:rPr>
          <w:rFonts w:ascii="Calibri" w:eastAsia="Calibri" w:hAnsi="Calibri" w:cs="Times New Roman"/>
          <w:sz w:val="24"/>
          <w:szCs w:val="24"/>
          <w:lang w:val="cy-GB"/>
        </w:rPr>
      </w:pPr>
      <w:r w:rsidRPr="00787EF7">
        <w:rPr>
          <w:rFonts w:ascii="Calibri" w:eastAsia="Calibri" w:hAnsi="Calibri" w:cs="Times New Roman"/>
          <w:sz w:val="24"/>
          <w:szCs w:val="24"/>
          <w:lang w:val="cy-GB"/>
        </w:rPr>
        <w:t xml:space="preserve">Byddwch bob amser yn gallu disgwyl i </w:t>
      </w:r>
      <w:r w:rsidR="00997662">
        <w:rPr>
          <w:rFonts w:ascii="Calibri" w:eastAsia="Calibri" w:hAnsi="Calibri" w:cs="Times New Roman"/>
          <w:sz w:val="24"/>
          <w:szCs w:val="24"/>
          <w:lang w:val="cy-GB"/>
        </w:rPr>
        <w:t>ChAC</w:t>
      </w:r>
      <w:r w:rsidRPr="00787EF7">
        <w:rPr>
          <w:rFonts w:ascii="Calibri" w:eastAsia="Calibri" w:hAnsi="Calibri" w:cs="Times New Roman"/>
          <w:sz w:val="24"/>
          <w:szCs w:val="24"/>
          <w:lang w:val="cy-GB"/>
        </w:rPr>
        <w:t xml:space="preserve"> (fel sefydliad ac unigolion o fewn y tîm)</w:t>
      </w:r>
      <w:r w:rsidR="00997662">
        <w:rPr>
          <w:rFonts w:ascii="Calibri" w:eastAsia="Calibri" w:hAnsi="Calibri" w:cs="Times New Roman"/>
          <w:sz w:val="24"/>
          <w:szCs w:val="24"/>
          <w:lang w:val="cy-GB"/>
        </w:rPr>
        <w:t xml:space="preserve"> wneud y canlynol</w:t>
      </w:r>
      <w:r w:rsidRPr="00787EF7">
        <w:rPr>
          <w:rFonts w:ascii="Calibri" w:eastAsia="Calibri" w:hAnsi="Calibri" w:cs="Times New Roman"/>
          <w:sz w:val="24"/>
          <w:szCs w:val="24"/>
          <w:lang w:val="cy-GB"/>
        </w:rPr>
        <w:t>:</w:t>
      </w:r>
    </w:p>
    <w:p w14:paraId="49D9CDDE" w14:textId="77777777" w:rsidR="00AC7E92" w:rsidRPr="00787EF7" w:rsidRDefault="00AC7E92" w:rsidP="00AC7E92">
      <w:pPr>
        <w:spacing w:after="0" w:line="276" w:lineRule="auto"/>
        <w:rPr>
          <w:rFonts w:ascii="Calibri" w:eastAsia="Calibri" w:hAnsi="Calibri" w:cs="Times New Roman"/>
          <w:b/>
          <w:bCs/>
          <w:sz w:val="24"/>
          <w:szCs w:val="24"/>
          <w:lang w:val="cy-GB"/>
        </w:rPr>
      </w:pPr>
    </w:p>
    <w:p w14:paraId="650876B2" w14:textId="1CC96940" w:rsidR="007E622F" w:rsidRPr="007E622F" w:rsidRDefault="00EA23EC" w:rsidP="007E622F">
      <w:pPr>
        <w:numPr>
          <w:ilvl w:val="0"/>
          <w:numId w:val="8"/>
        </w:numPr>
        <w:spacing w:after="0" w:line="276" w:lineRule="auto"/>
        <w:contextualSpacing/>
        <w:rPr>
          <w:rFonts w:ascii="Calibri" w:eastAsia="Calibri" w:hAnsi="Calibri" w:cs="Times New Roman"/>
          <w:b/>
          <w:bCs/>
          <w:sz w:val="24"/>
          <w:szCs w:val="24"/>
          <w:lang w:val="cy-GB"/>
        </w:rPr>
      </w:pPr>
      <w:r w:rsidRPr="00EA23EC">
        <w:rPr>
          <w:rFonts w:ascii="Calibri" w:eastAsia="Calibri" w:hAnsi="Calibri" w:cs="Times New Roman"/>
          <w:b/>
          <w:bCs/>
          <w:sz w:val="24"/>
          <w:szCs w:val="24"/>
          <w:lang w:val="cy-GB"/>
        </w:rPr>
        <w:t>Hyrwydd</w:t>
      </w:r>
      <w:r w:rsidR="00763F9E">
        <w:rPr>
          <w:rFonts w:ascii="Calibri" w:eastAsia="Calibri" w:hAnsi="Calibri" w:cs="Times New Roman"/>
          <w:b/>
          <w:bCs/>
          <w:sz w:val="24"/>
          <w:szCs w:val="24"/>
          <w:lang w:val="cy-GB"/>
        </w:rPr>
        <w:t>o</w:t>
      </w:r>
      <w:r w:rsidRPr="00EA23EC">
        <w:rPr>
          <w:rFonts w:ascii="Calibri" w:eastAsia="Calibri" w:hAnsi="Calibri" w:cs="Times New Roman"/>
          <w:b/>
          <w:bCs/>
          <w:sz w:val="24"/>
          <w:szCs w:val="24"/>
          <w:lang w:val="cy-GB"/>
        </w:rPr>
        <w:t xml:space="preserve"> Pawb - </w:t>
      </w:r>
      <w:r w:rsidRPr="00EA23EC">
        <w:rPr>
          <w:rFonts w:ascii="Calibri" w:eastAsia="Calibri" w:hAnsi="Calibri" w:cs="Times New Roman"/>
          <w:sz w:val="24"/>
          <w:szCs w:val="24"/>
          <w:lang w:val="cy-GB"/>
        </w:rPr>
        <w:t xml:space="preserve">Rydym yn credu mewn cyfleoedd ystyrlon, amrywiaeth eang a chyflawniad gwych. </w:t>
      </w:r>
      <w:r w:rsidR="00763F9E">
        <w:rPr>
          <w:rFonts w:ascii="Calibri" w:eastAsia="Calibri" w:hAnsi="Calibri" w:cs="Times New Roman"/>
          <w:sz w:val="24"/>
          <w:szCs w:val="24"/>
          <w:lang w:val="cy-GB"/>
        </w:rPr>
        <w:t>P</w:t>
      </w:r>
      <w:r w:rsidRPr="00EA23EC">
        <w:rPr>
          <w:rFonts w:ascii="Calibri" w:eastAsia="Calibri" w:hAnsi="Calibri" w:cs="Times New Roman"/>
          <w:sz w:val="24"/>
          <w:szCs w:val="24"/>
          <w:lang w:val="cy-GB"/>
        </w:rPr>
        <w:t>obl y</w:t>
      </w:r>
      <w:r w:rsidR="00763F9E">
        <w:rPr>
          <w:rFonts w:ascii="Calibri" w:eastAsia="Calibri" w:hAnsi="Calibri" w:cs="Times New Roman"/>
          <w:sz w:val="24"/>
          <w:szCs w:val="24"/>
          <w:lang w:val="cy-GB"/>
        </w:rPr>
        <w:t>w’r</w:t>
      </w:r>
      <w:r w:rsidRPr="00EA23EC">
        <w:rPr>
          <w:rFonts w:ascii="Calibri" w:eastAsia="Calibri" w:hAnsi="Calibri" w:cs="Times New Roman"/>
          <w:sz w:val="24"/>
          <w:szCs w:val="24"/>
          <w:lang w:val="cy-GB"/>
        </w:rPr>
        <w:t xml:space="preserve"> </w:t>
      </w:r>
      <w:r w:rsidR="00763F9E">
        <w:rPr>
          <w:rFonts w:ascii="Calibri" w:eastAsia="Calibri" w:hAnsi="Calibri" w:cs="Times New Roman"/>
          <w:sz w:val="24"/>
          <w:szCs w:val="24"/>
          <w:lang w:val="cy-GB"/>
        </w:rPr>
        <w:t xml:space="preserve">sbardun i bopeth rydym yn ei wneud. </w:t>
      </w:r>
    </w:p>
    <w:p w14:paraId="1D0FC728" w14:textId="086FD332" w:rsidR="00EA23EC" w:rsidRPr="00EA23EC" w:rsidRDefault="00EA23EC" w:rsidP="00EA23EC">
      <w:pPr>
        <w:numPr>
          <w:ilvl w:val="0"/>
          <w:numId w:val="8"/>
        </w:numPr>
        <w:spacing w:after="0" w:line="276" w:lineRule="auto"/>
        <w:contextualSpacing/>
        <w:rPr>
          <w:rFonts w:ascii="Calibri" w:eastAsia="Calibri" w:hAnsi="Calibri" w:cs="Times New Roman"/>
          <w:b/>
          <w:bCs/>
          <w:sz w:val="24"/>
          <w:szCs w:val="24"/>
          <w:lang w:val="cy-GB"/>
        </w:rPr>
      </w:pPr>
      <w:r w:rsidRPr="00EA23EC">
        <w:rPr>
          <w:rFonts w:ascii="Calibri" w:eastAsia="Calibri" w:hAnsi="Calibri" w:cs="Times New Roman"/>
          <w:b/>
          <w:bCs/>
          <w:sz w:val="24"/>
          <w:szCs w:val="24"/>
          <w:lang w:val="cy-GB"/>
        </w:rPr>
        <w:t xml:space="preserve">Balch </w:t>
      </w:r>
      <w:r w:rsidR="00763F9E">
        <w:rPr>
          <w:rFonts w:ascii="Calibri" w:eastAsia="Calibri" w:hAnsi="Calibri" w:cs="Times New Roman"/>
          <w:b/>
          <w:bCs/>
          <w:sz w:val="24"/>
          <w:szCs w:val="24"/>
          <w:lang w:val="cy-GB"/>
        </w:rPr>
        <w:t>o’n C</w:t>
      </w:r>
      <w:r w:rsidRPr="00EA23EC">
        <w:rPr>
          <w:rFonts w:ascii="Calibri" w:eastAsia="Calibri" w:hAnsi="Calibri" w:cs="Times New Roman"/>
          <w:b/>
          <w:bCs/>
          <w:sz w:val="24"/>
          <w:szCs w:val="24"/>
          <w:lang w:val="cy-GB"/>
        </w:rPr>
        <w:t>ymrei</w:t>
      </w:r>
      <w:r w:rsidR="00763F9E">
        <w:rPr>
          <w:rFonts w:ascii="Calibri" w:eastAsia="Calibri" w:hAnsi="Calibri" w:cs="Times New Roman"/>
          <w:b/>
          <w:bCs/>
          <w:sz w:val="24"/>
          <w:szCs w:val="24"/>
          <w:lang w:val="cy-GB"/>
        </w:rPr>
        <w:t>ctod</w:t>
      </w:r>
      <w:r w:rsidRPr="00EA23EC">
        <w:rPr>
          <w:rFonts w:ascii="Calibri" w:eastAsia="Calibri" w:hAnsi="Calibri" w:cs="Times New Roman"/>
          <w:b/>
          <w:bCs/>
          <w:sz w:val="24"/>
          <w:szCs w:val="24"/>
          <w:lang w:val="cy-GB"/>
        </w:rPr>
        <w:t xml:space="preserve"> – </w:t>
      </w:r>
      <w:r w:rsidRPr="00EA23EC">
        <w:rPr>
          <w:rFonts w:ascii="Calibri" w:eastAsia="Calibri" w:hAnsi="Calibri" w:cs="Times New Roman"/>
          <w:sz w:val="24"/>
          <w:szCs w:val="24"/>
          <w:lang w:val="cy-GB"/>
        </w:rPr>
        <w:t xml:space="preserve">Gyda’n gilydd rydym yn ymroddedig, </w:t>
      </w:r>
      <w:r w:rsidR="00763F9E">
        <w:rPr>
          <w:rFonts w:ascii="Calibri" w:eastAsia="Calibri" w:hAnsi="Calibri" w:cs="Times New Roman"/>
          <w:sz w:val="24"/>
          <w:szCs w:val="24"/>
          <w:lang w:val="cy-GB"/>
        </w:rPr>
        <w:t xml:space="preserve">yn </w:t>
      </w:r>
      <w:r w:rsidRPr="00EA23EC">
        <w:rPr>
          <w:rFonts w:ascii="Calibri" w:eastAsia="Calibri" w:hAnsi="Calibri" w:cs="Times New Roman"/>
          <w:sz w:val="24"/>
          <w:szCs w:val="24"/>
          <w:lang w:val="cy-GB"/>
        </w:rPr>
        <w:t>angerddol ac</w:t>
      </w:r>
      <w:r w:rsidR="00763F9E">
        <w:rPr>
          <w:rFonts w:ascii="Calibri" w:eastAsia="Calibri" w:hAnsi="Calibri" w:cs="Times New Roman"/>
          <w:sz w:val="24"/>
          <w:szCs w:val="24"/>
          <w:lang w:val="cy-GB"/>
        </w:rPr>
        <w:t xml:space="preserve"> yn g</w:t>
      </w:r>
      <w:r w:rsidRPr="00EA23EC">
        <w:rPr>
          <w:rFonts w:ascii="Calibri" w:eastAsia="Calibri" w:hAnsi="Calibri" w:cs="Times New Roman"/>
          <w:sz w:val="24"/>
          <w:szCs w:val="24"/>
          <w:lang w:val="cy-GB"/>
        </w:rPr>
        <w:t>roesawgar</w:t>
      </w:r>
    </w:p>
    <w:p w14:paraId="01580CAC" w14:textId="601E0DAE" w:rsidR="00EA23EC" w:rsidRPr="00EA23EC" w:rsidRDefault="00EA23EC" w:rsidP="00EA23EC">
      <w:pPr>
        <w:numPr>
          <w:ilvl w:val="0"/>
          <w:numId w:val="8"/>
        </w:num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  <w:lang w:val="cy-GB"/>
        </w:rPr>
      </w:pPr>
      <w:r w:rsidRPr="00EA23EC">
        <w:rPr>
          <w:rFonts w:ascii="Calibri" w:eastAsia="Calibri" w:hAnsi="Calibri" w:cs="Times New Roman"/>
          <w:b/>
          <w:bCs/>
          <w:sz w:val="24"/>
          <w:szCs w:val="24"/>
          <w:lang w:val="cy-GB"/>
        </w:rPr>
        <w:t>Gwerth</w:t>
      </w:r>
      <w:r w:rsidR="00763F9E">
        <w:rPr>
          <w:rFonts w:ascii="Calibri" w:eastAsia="Calibri" w:hAnsi="Calibri" w:cs="Times New Roman"/>
          <w:b/>
          <w:bCs/>
          <w:sz w:val="24"/>
          <w:szCs w:val="24"/>
          <w:lang w:val="cy-GB"/>
        </w:rPr>
        <w:t>fawrogi</w:t>
      </w:r>
      <w:r w:rsidRPr="00EA23EC">
        <w:rPr>
          <w:rFonts w:ascii="Calibri" w:eastAsia="Calibri" w:hAnsi="Calibri" w:cs="Times New Roman"/>
          <w:b/>
          <w:bCs/>
          <w:sz w:val="24"/>
          <w:szCs w:val="24"/>
          <w:lang w:val="cy-GB"/>
        </w:rPr>
        <w:t xml:space="preserve"> Twf - </w:t>
      </w:r>
      <w:r w:rsidRPr="00EA23EC">
        <w:rPr>
          <w:rFonts w:ascii="Calibri" w:eastAsia="Calibri" w:hAnsi="Calibri" w:cs="Times New Roman"/>
          <w:sz w:val="24"/>
          <w:szCs w:val="24"/>
          <w:lang w:val="cy-GB"/>
        </w:rPr>
        <w:t>Rydym yn gwrando ac yn dysgu, yn meithrin, yn rhannu ac yn cefnogi</w:t>
      </w:r>
    </w:p>
    <w:p w14:paraId="6C824284" w14:textId="032FE3F1" w:rsidR="00EA23EC" w:rsidRPr="00EA23EC" w:rsidRDefault="00763F9E" w:rsidP="00EA23EC">
      <w:pPr>
        <w:numPr>
          <w:ilvl w:val="0"/>
          <w:numId w:val="8"/>
        </w:num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  <w:lang w:val="cy-GB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val="cy-GB"/>
        </w:rPr>
        <w:t>Tynnu Sylw at Bo</w:t>
      </w:r>
      <w:r w:rsidR="00EA23EC" w:rsidRPr="00EA23EC">
        <w:rPr>
          <w:rFonts w:ascii="Calibri" w:eastAsia="Calibri" w:hAnsi="Calibri" w:cs="Times New Roman"/>
          <w:b/>
          <w:bCs/>
          <w:sz w:val="24"/>
          <w:szCs w:val="24"/>
          <w:lang w:val="cy-GB"/>
        </w:rPr>
        <w:t xml:space="preserve">sibiliadau - </w:t>
      </w:r>
      <w:r w:rsidR="00EA23EC" w:rsidRPr="00EA23EC">
        <w:rPr>
          <w:rFonts w:ascii="Calibri" w:eastAsia="Calibri" w:hAnsi="Calibri" w:cs="Times New Roman"/>
          <w:sz w:val="24"/>
          <w:szCs w:val="24"/>
          <w:lang w:val="cy-GB"/>
        </w:rPr>
        <w:t>Rydym yn uchelgeisiol, yn greadigol ac yn ddyfeisgar</w:t>
      </w:r>
    </w:p>
    <w:p w14:paraId="20E7B07A" w14:textId="77777777" w:rsidR="0074190F" w:rsidRPr="00787EF7" w:rsidRDefault="0074190F" w:rsidP="00AC7E92">
      <w:pPr>
        <w:spacing w:after="0" w:line="276" w:lineRule="auto"/>
        <w:contextualSpacing/>
        <w:rPr>
          <w:rFonts w:ascii="Calibri" w:eastAsia="Calibri" w:hAnsi="Calibri" w:cs="Times New Roman"/>
          <w:b/>
          <w:bCs/>
          <w:sz w:val="24"/>
          <w:szCs w:val="24"/>
          <w:lang w:val="cy-GB"/>
        </w:rPr>
      </w:pPr>
    </w:p>
    <w:p w14:paraId="387D52AB" w14:textId="77777777" w:rsidR="00EA23EC" w:rsidRPr="00EA23EC" w:rsidRDefault="00EA23EC" w:rsidP="00EA23EC">
      <w:pPr>
        <w:spacing w:after="0" w:line="276" w:lineRule="auto"/>
        <w:rPr>
          <w:rFonts w:ascii="Calibri" w:eastAsia="Calibri" w:hAnsi="Calibri" w:cs="Times New Roman"/>
          <w:b/>
          <w:bCs/>
          <w:sz w:val="24"/>
          <w:szCs w:val="24"/>
          <w:lang w:val="cy-GB"/>
        </w:rPr>
      </w:pPr>
      <w:r w:rsidRPr="00EA23EC">
        <w:rPr>
          <w:rFonts w:ascii="Calibri" w:eastAsia="Calibri" w:hAnsi="Calibri" w:cs="Times New Roman"/>
          <w:b/>
          <w:bCs/>
          <w:sz w:val="24"/>
          <w:szCs w:val="24"/>
          <w:lang w:val="cy-GB"/>
        </w:rPr>
        <w:t>Y Cyfle:</w:t>
      </w:r>
    </w:p>
    <w:p w14:paraId="5E35872B" w14:textId="77777777" w:rsidR="00BD503F" w:rsidRPr="00BD503F" w:rsidRDefault="00BD503F" w:rsidP="00BD503F">
      <w:pPr>
        <w:spacing w:after="0" w:line="276" w:lineRule="auto"/>
        <w:rPr>
          <w:rFonts w:ascii="Calibri" w:eastAsia="Calibri" w:hAnsi="Calibri" w:cs="Times New Roman"/>
          <w:sz w:val="24"/>
          <w:szCs w:val="24"/>
          <w:lang w:val="cy-GB"/>
        </w:rPr>
      </w:pPr>
      <w:r w:rsidRPr="00BD503F">
        <w:rPr>
          <w:rFonts w:ascii="Calibri" w:eastAsia="Calibri" w:hAnsi="Calibri" w:cs="Times New Roman"/>
          <w:sz w:val="24"/>
          <w:szCs w:val="24"/>
          <w:lang w:val="cy-GB"/>
        </w:rPr>
        <w:t>Mae hon yn rôl cyfnod penodol o 12 mis ar gyfer cyflenwi mamolaeth a gynlluniwyd i gyfuno casglu data a mewnwelediad â chynhyrchu adnoddau a rhaglenni dysgu perthnasol a chymhwysol a fydd yn parhau i gynnal Cymru fel cenedl sy’n rhagori ar eu pwysau o ran chwaraeon anabledd a chwaraeon. ar gyfer pobl anabl.</w:t>
      </w:r>
    </w:p>
    <w:p w14:paraId="468F63CC" w14:textId="77777777" w:rsidR="00BD503F" w:rsidRPr="00BD503F" w:rsidRDefault="00BD503F" w:rsidP="00BD503F">
      <w:pPr>
        <w:spacing w:after="0" w:line="276" w:lineRule="auto"/>
        <w:rPr>
          <w:rFonts w:ascii="Calibri" w:eastAsia="Calibri" w:hAnsi="Calibri" w:cs="Times New Roman"/>
          <w:sz w:val="24"/>
          <w:szCs w:val="24"/>
          <w:lang w:val="cy-GB"/>
        </w:rPr>
      </w:pPr>
    </w:p>
    <w:p w14:paraId="039BDE40" w14:textId="05F46786" w:rsidR="005F65AB" w:rsidRDefault="00BD503F" w:rsidP="00BD503F">
      <w:pPr>
        <w:spacing w:after="0" w:line="276" w:lineRule="auto"/>
        <w:rPr>
          <w:rFonts w:ascii="Calibri" w:eastAsia="Calibri" w:hAnsi="Calibri" w:cs="Times New Roman"/>
          <w:sz w:val="24"/>
          <w:szCs w:val="24"/>
          <w:lang w:val="cy-GB"/>
        </w:rPr>
      </w:pPr>
      <w:r w:rsidRPr="00BD503F">
        <w:rPr>
          <w:rFonts w:ascii="Calibri" w:eastAsia="Calibri" w:hAnsi="Calibri" w:cs="Times New Roman"/>
          <w:sz w:val="24"/>
          <w:szCs w:val="24"/>
          <w:lang w:val="cy-GB"/>
        </w:rPr>
        <w:t>Mae hwn yn gyfle i ymuno â thîm uchelgeisiol, creadigol, dyfeisgar, ymroddedig sydd â’r pwrpas cyffredin o eiriol dros ymagwedd gynhwysol o fewn y sector. Bydd yr ymgeisydd llwyddiannus yn cymryd rhan fel aelod allweddol o dîm ChAC, yn ogystal â'n hystod eang o bartneriaid cenedlaethol, rhanbarthol a lleol. Byddai ymgeisydd dymunol, creadigol a chydwybodol, sy'n gallu cyfathrebu'n effeithiol ag amrywiaeth o unigolion, ac sy'n awyddus i arwain mewnwelediad a dysgu cynhwysol yn addas iawn ar gyfer y rôl hon.</w:t>
      </w:r>
    </w:p>
    <w:p w14:paraId="48D7DFFF" w14:textId="77777777" w:rsidR="00BD503F" w:rsidRPr="005F65AB" w:rsidRDefault="00BD503F" w:rsidP="00BD503F">
      <w:pPr>
        <w:spacing w:after="0" w:line="276" w:lineRule="auto"/>
        <w:rPr>
          <w:rFonts w:ascii="Calibri" w:eastAsia="Calibri" w:hAnsi="Calibri" w:cs="Times New Roman"/>
          <w:sz w:val="24"/>
          <w:szCs w:val="24"/>
          <w:lang w:val="cy-GB"/>
        </w:rPr>
      </w:pPr>
    </w:p>
    <w:p w14:paraId="7520DB1C" w14:textId="77777777" w:rsidR="005F65AB" w:rsidRPr="005F65AB" w:rsidRDefault="005F65AB" w:rsidP="005F65AB">
      <w:pPr>
        <w:spacing w:after="0" w:line="276" w:lineRule="auto"/>
        <w:rPr>
          <w:rFonts w:ascii="Calibri" w:eastAsia="Calibri" w:hAnsi="Calibri" w:cs="Times New Roman"/>
          <w:b/>
          <w:bCs/>
          <w:sz w:val="24"/>
          <w:szCs w:val="24"/>
          <w:lang w:val="cy-GB"/>
        </w:rPr>
      </w:pPr>
      <w:r w:rsidRPr="005F65AB">
        <w:rPr>
          <w:rFonts w:ascii="Calibri" w:eastAsia="Calibri" w:hAnsi="Calibri" w:cs="Times New Roman"/>
          <w:b/>
          <w:bCs/>
          <w:sz w:val="24"/>
          <w:szCs w:val="24"/>
          <w:lang w:val="cy-GB"/>
        </w:rPr>
        <w:t>Pam gwneud cais am y rôl hon?</w:t>
      </w:r>
    </w:p>
    <w:p w14:paraId="2D9D9207" w14:textId="1CD07A52" w:rsidR="005F65AB" w:rsidRPr="005F65AB" w:rsidRDefault="005F65AB" w:rsidP="005F65AB">
      <w:pPr>
        <w:numPr>
          <w:ilvl w:val="0"/>
          <w:numId w:val="9"/>
        </w:num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  <w:lang w:val="cy-GB"/>
        </w:rPr>
      </w:pPr>
      <w:r w:rsidRPr="005F65AB">
        <w:rPr>
          <w:rFonts w:ascii="Calibri" w:eastAsia="Calibri" w:hAnsi="Calibri" w:cs="Times New Roman"/>
          <w:sz w:val="24"/>
          <w:szCs w:val="24"/>
          <w:lang w:val="cy-GB"/>
        </w:rPr>
        <w:t>Gweithio i gyflogwr teg ac amrywiol fel rhan o dîm uchelgeisiol, creadigol, dyfeisgar</w:t>
      </w:r>
      <w:r w:rsidR="002067BC">
        <w:rPr>
          <w:rFonts w:ascii="Calibri" w:eastAsia="Calibri" w:hAnsi="Calibri" w:cs="Times New Roman"/>
          <w:sz w:val="24"/>
          <w:szCs w:val="24"/>
          <w:lang w:val="cy-GB"/>
        </w:rPr>
        <w:t xml:space="preserve"> a</w:t>
      </w:r>
      <w:r w:rsidRPr="005F65AB">
        <w:rPr>
          <w:rFonts w:ascii="Calibri" w:eastAsia="Calibri" w:hAnsi="Calibri" w:cs="Times New Roman"/>
          <w:sz w:val="24"/>
          <w:szCs w:val="24"/>
          <w:lang w:val="cy-GB"/>
        </w:rPr>
        <w:t xml:space="preserve"> hynod ymroddedig</w:t>
      </w:r>
    </w:p>
    <w:p w14:paraId="10F7D4BD" w14:textId="72DCE2D1" w:rsidR="005F65AB" w:rsidRPr="005F65AB" w:rsidRDefault="005F65AB" w:rsidP="005F65AB">
      <w:pPr>
        <w:numPr>
          <w:ilvl w:val="0"/>
          <w:numId w:val="9"/>
        </w:num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  <w:lang w:val="cy-GB"/>
        </w:rPr>
      </w:pPr>
      <w:r w:rsidRPr="005F65AB">
        <w:rPr>
          <w:rFonts w:ascii="Calibri" w:eastAsia="Calibri" w:hAnsi="Calibri" w:cs="Times New Roman"/>
          <w:sz w:val="24"/>
          <w:szCs w:val="24"/>
          <w:lang w:val="cy-GB"/>
        </w:rPr>
        <w:t>Cymryd rhan mewn darparu addysg a hyfforddiant i gefnogi a dylanwadu ar ddarpariaeth gynhwysol yng Nghymru</w:t>
      </w:r>
    </w:p>
    <w:p w14:paraId="5697E2B1" w14:textId="7771BA20" w:rsidR="005F65AB" w:rsidRDefault="005F65AB" w:rsidP="005F65AB">
      <w:pPr>
        <w:numPr>
          <w:ilvl w:val="0"/>
          <w:numId w:val="9"/>
        </w:num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  <w:lang w:val="cy-GB"/>
        </w:rPr>
      </w:pPr>
      <w:r w:rsidRPr="005F65AB">
        <w:rPr>
          <w:rFonts w:ascii="Calibri" w:eastAsia="Calibri" w:hAnsi="Calibri" w:cs="Times New Roman"/>
          <w:sz w:val="24"/>
          <w:szCs w:val="24"/>
          <w:lang w:val="cy-GB"/>
        </w:rPr>
        <w:t xml:space="preserve">Diwylliant </w:t>
      </w:r>
      <w:r w:rsidR="002067BC">
        <w:rPr>
          <w:rFonts w:ascii="Calibri" w:eastAsia="Calibri" w:hAnsi="Calibri" w:cs="Times New Roman"/>
          <w:sz w:val="24"/>
          <w:szCs w:val="24"/>
          <w:lang w:val="cy-GB"/>
        </w:rPr>
        <w:t xml:space="preserve">sy’n cael </w:t>
      </w:r>
      <w:r w:rsidRPr="005F65AB">
        <w:rPr>
          <w:rFonts w:ascii="Calibri" w:eastAsia="Calibri" w:hAnsi="Calibri" w:cs="Times New Roman"/>
          <w:sz w:val="24"/>
          <w:szCs w:val="24"/>
          <w:lang w:val="cy-GB"/>
        </w:rPr>
        <w:t>ei arwain gan ymddygiad, polisïau a gweithdrefnau cynhwysol</w:t>
      </w:r>
    </w:p>
    <w:p w14:paraId="325057DD" w14:textId="1726596D" w:rsidR="00293413" w:rsidRPr="00787EF7" w:rsidRDefault="00293413" w:rsidP="002067BC">
      <w:pPr>
        <w:spacing w:after="0" w:line="276" w:lineRule="auto"/>
        <w:ind w:left="360"/>
        <w:contextualSpacing/>
        <w:rPr>
          <w:rFonts w:cstheme="minorHAnsi"/>
          <w:szCs w:val="24"/>
          <w:lang w:val="cy-GB" w:eastAsia="ja-JP"/>
        </w:rPr>
      </w:pPr>
    </w:p>
    <w:p w14:paraId="2DD669C1" w14:textId="2DEA59A1" w:rsidR="00CB5997" w:rsidRPr="00787EF7" w:rsidRDefault="005F65AB" w:rsidP="00CB5997">
      <w:pPr>
        <w:spacing w:after="0" w:line="276" w:lineRule="auto"/>
        <w:rPr>
          <w:rFonts w:ascii="Calibri" w:eastAsia="Calibri" w:hAnsi="Calibri" w:cs="Times New Roman"/>
          <w:b/>
          <w:bCs/>
          <w:sz w:val="24"/>
          <w:szCs w:val="24"/>
          <w:lang w:val="cy-GB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val="cy-GB"/>
        </w:rPr>
        <w:t>Manteision</w:t>
      </w:r>
    </w:p>
    <w:p w14:paraId="5E5A1F0E" w14:textId="394E61C4" w:rsidR="007D40D7" w:rsidRPr="007D40D7" w:rsidRDefault="007D40D7" w:rsidP="007D40D7">
      <w:pPr>
        <w:numPr>
          <w:ilvl w:val="0"/>
          <w:numId w:val="10"/>
        </w:num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  <w:lang w:val="cy-GB"/>
        </w:rPr>
      </w:pPr>
      <w:r w:rsidRPr="007D40D7">
        <w:rPr>
          <w:rFonts w:ascii="Calibri" w:eastAsia="Calibri" w:hAnsi="Calibri" w:cs="Times New Roman"/>
          <w:sz w:val="24"/>
          <w:szCs w:val="24"/>
          <w:lang w:val="cy-GB"/>
        </w:rPr>
        <w:t>Cyflog cystadleuol</w:t>
      </w:r>
    </w:p>
    <w:p w14:paraId="0358F867" w14:textId="10783365" w:rsidR="00BD503F" w:rsidRPr="00BD503F" w:rsidRDefault="00BD503F" w:rsidP="00BD503F">
      <w:pPr>
        <w:pStyle w:val="ListParagraph"/>
        <w:numPr>
          <w:ilvl w:val="0"/>
          <w:numId w:val="10"/>
        </w:numPr>
        <w:tabs>
          <w:tab w:val="left" w:pos="6740"/>
        </w:tabs>
        <w:spacing w:after="0" w:line="276" w:lineRule="auto"/>
        <w:rPr>
          <w:rFonts w:ascii="Calibri" w:eastAsia="Calibri" w:hAnsi="Calibri" w:cs="Times New Roman"/>
          <w:sz w:val="24"/>
          <w:szCs w:val="24"/>
          <w:lang w:val="cy-GB"/>
        </w:rPr>
      </w:pPr>
      <w:r w:rsidRPr="00BD503F">
        <w:rPr>
          <w:rFonts w:ascii="Calibri" w:eastAsia="Calibri" w:hAnsi="Calibri" w:cs="Times New Roman"/>
          <w:sz w:val="24"/>
          <w:szCs w:val="24"/>
          <w:lang w:val="cy-GB"/>
        </w:rPr>
        <w:t>Dyraniad gwyliau blynyddol gwych (33 diwrnod, gan gynnwys gwyliau statudol yng Nghymru)</w:t>
      </w:r>
    </w:p>
    <w:p w14:paraId="073E441D" w14:textId="3BAECED2" w:rsidR="00BD503F" w:rsidRPr="00BD503F" w:rsidRDefault="00BD503F" w:rsidP="00BD503F">
      <w:pPr>
        <w:pStyle w:val="ListParagraph"/>
        <w:numPr>
          <w:ilvl w:val="0"/>
          <w:numId w:val="10"/>
        </w:numPr>
        <w:tabs>
          <w:tab w:val="left" w:pos="6740"/>
        </w:tabs>
        <w:spacing w:after="0" w:line="276" w:lineRule="auto"/>
        <w:rPr>
          <w:rFonts w:ascii="Calibri" w:eastAsia="Calibri" w:hAnsi="Calibri" w:cs="Times New Roman"/>
          <w:sz w:val="24"/>
          <w:szCs w:val="24"/>
          <w:lang w:val="cy-GB"/>
        </w:rPr>
      </w:pPr>
      <w:r w:rsidRPr="00BD503F">
        <w:rPr>
          <w:rFonts w:ascii="Calibri" w:eastAsia="Calibri" w:hAnsi="Calibri" w:cs="Times New Roman"/>
          <w:sz w:val="24"/>
          <w:szCs w:val="24"/>
          <w:lang w:val="cy-GB"/>
        </w:rPr>
        <w:t>Cyfleoedd Datblygiad Proffesiynol Parhaus</w:t>
      </w:r>
    </w:p>
    <w:p w14:paraId="7AC7C4F4" w14:textId="0A2E97E3" w:rsidR="00BD503F" w:rsidRPr="00BD503F" w:rsidRDefault="00BD503F" w:rsidP="00BD503F">
      <w:pPr>
        <w:pStyle w:val="ListParagraph"/>
        <w:numPr>
          <w:ilvl w:val="0"/>
          <w:numId w:val="10"/>
        </w:numPr>
        <w:tabs>
          <w:tab w:val="left" w:pos="6740"/>
        </w:tabs>
        <w:spacing w:after="0" w:line="276" w:lineRule="auto"/>
        <w:rPr>
          <w:rFonts w:ascii="Calibri" w:eastAsia="Calibri" w:hAnsi="Calibri" w:cs="Times New Roman"/>
          <w:sz w:val="24"/>
          <w:szCs w:val="24"/>
          <w:lang w:val="cy-GB"/>
        </w:rPr>
      </w:pPr>
      <w:r w:rsidRPr="00BD503F">
        <w:rPr>
          <w:rFonts w:ascii="Calibri" w:eastAsia="Calibri" w:hAnsi="Calibri" w:cs="Times New Roman"/>
          <w:sz w:val="24"/>
          <w:szCs w:val="24"/>
          <w:lang w:val="cy-GB"/>
        </w:rPr>
        <w:t>Polisïau gweithio hyblyg</w:t>
      </w:r>
    </w:p>
    <w:p w14:paraId="5CDBBC3A" w14:textId="0C47622F" w:rsidR="00BD503F" w:rsidRPr="00BD503F" w:rsidRDefault="00BD503F" w:rsidP="00BD503F">
      <w:pPr>
        <w:pStyle w:val="ListParagraph"/>
        <w:numPr>
          <w:ilvl w:val="0"/>
          <w:numId w:val="10"/>
        </w:numPr>
        <w:tabs>
          <w:tab w:val="left" w:pos="6740"/>
        </w:tabs>
        <w:spacing w:after="0" w:line="276" w:lineRule="auto"/>
        <w:rPr>
          <w:rFonts w:ascii="Calibri" w:eastAsia="Calibri" w:hAnsi="Calibri" w:cs="Times New Roman"/>
          <w:sz w:val="24"/>
          <w:szCs w:val="24"/>
          <w:lang w:val="cy-GB"/>
        </w:rPr>
      </w:pPr>
      <w:r w:rsidRPr="00BD503F">
        <w:rPr>
          <w:rFonts w:ascii="Calibri" w:eastAsia="Calibri" w:hAnsi="Calibri" w:cs="Times New Roman"/>
          <w:sz w:val="24"/>
          <w:szCs w:val="24"/>
          <w:lang w:val="cy-GB"/>
        </w:rPr>
        <w:t>Dau ddiwrnod lles ychwanegol y flwyddyn</w:t>
      </w:r>
    </w:p>
    <w:p w14:paraId="668A92BB" w14:textId="19014F51" w:rsidR="00CB5997" w:rsidRPr="00BD503F" w:rsidRDefault="00BD503F" w:rsidP="00BD503F">
      <w:pPr>
        <w:pStyle w:val="ListParagraph"/>
        <w:numPr>
          <w:ilvl w:val="0"/>
          <w:numId w:val="10"/>
        </w:numPr>
        <w:tabs>
          <w:tab w:val="left" w:pos="6740"/>
        </w:tabs>
        <w:spacing w:after="0" w:line="276" w:lineRule="auto"/>
        <w:rPr>
          <w:rFonts w:ascii="Calibri" w:eastAsia="Calibri" w:hAnsi="Calibri" w:cs="Times New Roman"/>
          <w:sz w:val="24"/>
          <w:szCs w:val="24"/>
          <w:lang w:val="cy-GB"/>
        </w:rPr>
      </w:pPr>
      <w:r w:rsidRPr="00BD503F">
        <w:rPr>
          <w:rFonts w:ascii="Calibri" w:eastAsia="Calibri" w:hAnsi="Calibri" w:cs="Times New Roman"/>
          <w:sz w:val="24"/>
          <w:szCs w:val="24"/>
          <w:lang w:val="cy-GB"/>
        </w:rPr>
        <w:t>Pecyn tîm wedi'i frandio</w:t>
      </w:r>
    </w:p>
    <w:p w14:paraId="513EB269" w14:textId="77777777" w:rsidR="00BD503F" w:rsidRDefault="00BD503F" w:rsidP="00BD503F">
      <w:pPr>
        <w:tabs>
          <w:tab w:val="left" w:pos="674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val="cy-GB" w:eastAsia="ja-JP"/>
        </w:rPr>
      </w:pPr>
    </w:p>
    <w:p w14:paraId="1C9F9D7D" w14:textId="77777777" w:rsidR="00BD503F" w:rsidRDefault="00BD503F" w:rsidP="00BD503F">
      <w:pPr>
        <w:contextualSpacing/>
        <w:outlineLvl w:val="0"/>
        <w:rPr>
          <w:rFonts w:ascii="Calibri" w:eastAsia="Calibri" w:hAnsi="Calibri"/>
          <w:b/>
          <w:bCs/>
          <w:sz w:val="24"/>
          <w:szCs w:val="24"/>
          <w:lang w:val="cy-GB"/>
        </w:rPr>
      </w:pPr>
      <w:r>
        <w:rPr>
          <w:rFonts w:ascii="Calibri" w:eastAsia="Calibri" w:hAnsi="Calibri"/>
          <w:b/>
          <w:bCs/>
          <w:sz w:val="24"/>
          <w:szCs w:val="24"/>
          <w:lang w:val="cy-GB"/>
        </w:rPr>
        <w:t>Manyleb y</w:t>
      </w:r>
      <w:r w:rsidRPr="00045557">
        <w:rPr>
          <w:rFonts w:ascii="Calibri" w:eastAsia="Calibri" w:hAnsi="Calibri"/>
          <w:b/>
          <w:bCs/>
          <w:sz w:val="24"/>
          <w:szCs w:val="24"/>
          <w:lang w:val="cy-GB"/>
        </w:rPr>
        <w:t xml:space="preserve"> Person:</w:t>
      </w:r>
    </w:p>
    <w:p w14:paraId="521F9EC3" w14:textId="77777777" w:rsidR="00742066" w:rsidRPr="00742066" w:rsidRDefault="00742066" w:rsidP="00742066">
      <w:pPr>
        <w:spacing w:after="0" w:line="276" w:lineRule="auto"/>
        <w:rPr>
          <w:rFonts w:ascii="Calibri" w:eastAsia="Times New Roman" w:hAnsi="Calibri" w:cs="Calibri"/>
          <w:sz w:val="24"/>
          <w:szCs w:val="24"/>
          <w:lang w:val="cy-GB"/>
        </w:rPr>
      </w:pPr>
    </w:p>
    <w:tbl>
      <w:tblPr>
        <w:tblpPr w:leftFromText="180" w:rightFromText="180" w:vertAnchor="text" w:horzAnchor="margin" w:tblpXSpec="center" w:tblpY="18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1"/>
        <w:gridCol w:w="1418"/>
        <w:gridCol w:w="1275"/>
      </w:tblGrid>
      <w:tr w:rsidR="00742066" w:rsidRPr="00742066" w14:paraId="7BC4796A" w14:textId="77777777">
        <w:trPr>
          <w:trHeight w:val="29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8558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4206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Meini</w:t>
            </w:r>
            <w:proofErr w:type="spellEnd"/>
            <w:r w:rsidRPr="0074206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Prawf</w:t>
            </w:r>
            <w:proofErr w:type="spellEnd"/>
            <w:r w:rsidRPr="0074206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Hanfodol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E7A4706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proofErr w:type="spellStart"/>
            <w:r w:rsidRPr="00742066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Cais</w:t>
            </w:r>
            <w:proofErr w:type="spellEnd"/>
          </w:p>
        </w:tc>
        <w:tc>
          <w:tcPr>
            <w:tcW w:w="1275" w:type="dxa"/>
          </w:tcPr>
          <w:p w14:paraId="6403AB03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proofErr w:type="spellStart"/>
            <w:r w:rsidRPr="00742066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Cyfweliad</w:t>
            </w:r>
            <w:proofErr w:type="spellEnd"/>
          </w:p>
        </w:tc>
      </w:tr>
      <w:tr w:rsidR="00742066" w:rsidRPr="00742066" w14:paraId="7D817033" w14:textId="77777777">
        <w:trPr>
          <w:trHeight w:val="296"/>
        </w:trPr>
        <w:tc>
          <w:tcPr>
            <w:tcW w:w="7621" w:type="dxa"/>
          </w:tcPr>
          <w:p w14:paraId="3B72C3DB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Profiad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weithredu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rheoli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data a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mewnwelediad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gyda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phrofiad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amlwg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fethodolegau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ymchwil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ansoddol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meintiol</w:t>
            </w:r>
            <w:proofErr w:type="spellEnd"/>
          </w:p>
        </w:tc>
        <w:tc>
          <w:tcPr>
            <w:tcW w:w="1418" w:type="dxa"/>
            <w:vAlign w:val="center"/>
          </w:tcPr>
          <w:p w14:paraId="3CD07536" w14:textId="77777777" w:rsidR="00742066" w:rsidRPr="00742066" w:rsidRDefault="00742066" w:rsidP="00742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GB"/>
              </w:rPr>
            </w:pPr>
            <w:r w:rsidRPr="00742066">
              <w:rPr>
                <w:rFonts w:ascii="Wingdings" w:eastAsia="Times New Roman" w:hAnsi="Wingdings" w:cs="Segoe UI"/>
                <w:sz w:val="28"/>
                <w:szCs w:val="28"/>
                <w:lang w:val="en-US"/>
              </w:rPr>
              <w:t>ü </w:t>
            </w:r>
          </w:p>
        </w:tc>
        <w:tc>
          <w:tcPr>
            <w:tcW w:w="1275" w:type="dxa"/>
            <w:vAlign w:val="center"/>
          </w:tcPr>
          <w:p w14:paraId="242D6B7D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742066">
              <w:rPr>
                <w:rFonts w:ascii="Wingdings" w:eastAsia="Times New Roman" w:hAnsi="Wingdings" w:cs="Segoe UI"/>
                <w:color w:val="000000"/>
                <w:sz w:val="28"/>
                <w:szCs w:val="28"/>
                <w:lang w:val="en-US"/>
              </w:rPr>
              <w:t>ü </w:t>
            </w:r>
          </w:p>
        </w:tc>
      </w:tr>
      <w:tr w:rsidR="00742066" w:rsidRPr="00742066" w14:paraId="6EDC8905" w14:textId="77777777">
        <w:trPr>
          <w:trHeight w:val="296"/>
        </w:trPr>
        <w:tc>
          <w:tcPr>
            <w:tcW w:w="7621" w:type="dxa"/>
          </w:tcPr>
          <w:p w14:paraId="69BA53E7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Y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gallu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i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gyfarwyddo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cynnal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hwyluso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ymchwil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ansoddol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fel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drafftio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amserlenni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cyfweliad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cynnal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cyfweliadau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/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grwpiau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ffocws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dadansoddi'r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data)</w:t>
            </w:r>
          </w:p>
        </w:tc>
        <w:tc>
          <w:tcPr>
            <w:tcW w:w="1418" w:type="dxa"/>
            <w:vAlign w:val="center"/>
          </w:tcPr>
          <w:p w14:paraId="2C31BD08" w14:textId="77777777" w:rsidR="00742066" w:rsidRPr="00742066" w:rsidRDefault="00742066" w:rsidP="00742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GB"/>
              </w:rPr>
            </w:pPr>
            <w:r w:rsidRPr="00742066">
              <w:rPr>
                <w:rFonts w:ascii="Wingdings" w:eastAsia="Times New Roman" w:hAnsi="Wingdings" w:cs="Segoe UI"/>
                <w:sz w:val="28"/>
                <w:szCs w:val="28"/>
                <w:lang w:val="en-US"/>
              </w:rPr>
              <w:t>ü </w:t>
            </w:r>
          </w:p>
        </w:tc>
        <w:tc>
          <w:tcPr>
            <w:tcW w:w="1275" w:type="dxa"/>
            <w:vAlign w:val="center"/>
          </w:tcPr>
          <w:p w14:paraId="0B2D95E8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GB"/>
              </w:rPr>
            </w:pPr>
            <w:r w:rsidRPr="00742066">
              <w:rPr>
                <w:rFonts w:ascii="Wingdings" w:eastAsia="Times New Roman" w:hAnsi="Wingdings" w:cs="Segoe UI"/>
                <w:color w:val="000000"/>
                <w:sz w:val="28"/>
                <w:szCs w:val="28"/>
                <w:lang w:val="en-US"/>
              </w:rPr>
              <w:t>ü </w:t>
            </w:r>
          </w:p>
        </w:tc>
      </w:tr>
      <w:tr w:rsidR="00742066" w:rsidRPr="00742066" w14:paraId="1D326798" w14:textId="77777777">
        <w:trPr>
          <w:trHeight w:val="296"/>
        </w:trPr>
        <w:tc>
          <w:tcPr>
            <w:tcW w:w="7621" w:type="dxa"/>
          </w:tcPr>
          <w:p w14:paraId="1D81774F" w14:textId="77777777" w:rsidR="00742066" w:rsidRPr="00742066" w:rsidRDefault="00742066" w:rsidP="00742066">
            <w:pPr>
              <w:tabs>
                <w:tab w:val="left" w:pos="12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Y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gallu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i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greu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rheoli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ymchwil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meintiol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gan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gynnwys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drafftio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holiaduron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cynnal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arolygon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rheoli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DPA, a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dadansoddi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tueddiadau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fewn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meintiol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dxa"/>
            <w:vAlign w:val="center"/>
          </w:tcPr>
          <w:p w14:paraId="0ACADA29" w14:textId="77777777" w:rsidR="00742066" w:rsidRPr="00742066" w:rsidRDefault="00742066" w:rsidP="00742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GB"/>
              </w:rPr>
            </w:pPr>
            <w:r w:rsidRPr="00742066">
              <w:rPr>
                <w:rFonts w:ascii="Wingdings" w:eastAsia="Times New Roman" w:hAnsi="Wingdings" w:cs="Segoe UI"/>
                <w:sz w:val="28"/>
                <w:szCs w:val="28"/>
                <w:lang w:val="en-US"/>
              </w:rPr>
              <w:t>ü </w:t>
            </w:r>
          </w:p>
        </w:tc>
        <w:tc>
          <w:tcPr>
            <w:tcW w:w="1275" w:type="dxa"/>
            <w:vAlign w:val="center"/>
          </w:tcPr>
          <w:p w14:paraId="231FFCCF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GB"/>
              </w:rPr>
            </w:pPr>
            <w:r w:rsidRPr="00742066">
              <w:rPr>
                <w:rFonts w:ascii="Wingdings" w:eastAsia="Times New Roman" w:hAnsi="Wingdings" w:cs="Segoe UI"/>
                <w:color w:val="000000"/>
                <w:sz w:val="28"/>
                <w:szCs w:val="28"/>
                <w:lang w:val="en-US"/>
              </w:rPr>
              <w:t>ü </w:t>
            </w:r>
          </w:p>
        </w:tc>
      </w:tr>
      <w:tr w:rsidR="00742066" w:rsidRPr="00742066" w14:paraId="64E804E3" w14:textId="77777777">
        <w:trPr>
          <w:trHeight w:val="296"/>
        </w:trPr>
        <w:tc>
          <w:tcPr>
            <w:tcW w:w="7621" w:type="dxa"/>
          </w:tcPr>
          <w:p w14:paraId="31BCF641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Profiad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profedig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reoli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prosiectau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gwerthuso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yn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effeithiol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fel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rhan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dîm</w:t>
            </w:r>
            <w:proofErr w:type="spellEnd"/>
          </w:p>
        </w:tc>
        <w:tc>
          <w:tcPr>
            <w:tcW w:w="1418" w:type="dxa"/>
            <w:vAlign w:val="center"/>
          </w:tcPr>
          <w:p w14:paraId="393FF2C1" w14:textId="77777777" w:rsidR="00742066" w:rsidRPr="00742066" w:rsidRDefault="00742066" w:rsidP="00742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GB"/>
              </w:rPr>
            </w:pPr>
            <w:r w:rsidRPr="00742066">
              <w:rPr>
                <w:rFonts w:ascii="Wingdings" w:eastAsia="Times New Roman" w:hAnsi="Wingdings" w:cs="Segoe UI"/>
                <w:color w:val="000000"/>
                <w:sz w:val="28"/>
                <w:szCs w:val="28"/>
                <w:lang w:val="en-US"/>
              </w:rPr>
              <w:t>ü </w:t>
            </w:r>
          </w:p>
        </w:tc>
        <w:tc>
          <w:tcPr>
            <w:tcW w:w="1275" w:type="dxa"/>
            <w:vAlign w:val="center"/>
          </w:tcPr>
          <w:p w14:paraId="6550B977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GB"/>
              </w:rPr>
            </w:pPr>
            <w:r w:rsidRPr="00742066">
              <w:rPr>
                <w:rFonts w:ascii="Wingdings" w:eastAsia="Times New Roman" w:hAnsi="Wingdings" w:cs="Segoe UI"/>
                <w:color w:val="000000"/>
                <w:sz w:val="28"/>
                <w:szCs w:val="28"/>
                <w:lang w:val="en-US"/>
              </w:rPr>
              <w:t>ü </w:t>
            </w:r>
          </w:p>
        </w:tc>
      </w:tr>
      <w:tr w:rsidR="00742066" w:rsidRPr="00742066" w14:paraId="60D93B29" w14:textId="77777777">
        <w:trPr>
          <w:trHeight w:val="296"/>
        </w:trPr>
        <w:tc>
          <w:tcPr>
            <w:tcW w:w="7621" w:type="dxa"/>
          </w:tcPr>
          <w:p w14:paraId="34105F91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Ymwybyddiaeth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dirwedd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gweithgaredd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corfforol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cynhwysol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gan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gynnwys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chwaraeon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yng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Nghymru</w:t>
            </w:r>
            <w:proofErr w:type="spellEnd"/>
          </w:p>
        </w:tc>
        <w:tc>
          <w:tcPr>
            <w:tcW w:w="1418" w:type="dxa"/>
            <w:vAlign w:val="center"/>
          </w:tcPr>
          <w:p w14:paraId="732F151D" w14:textId="77777777" w:rsidR="00742066" w:rsidRPr="00742066" w:rsidRDefault="00742066" w:rsidP="00742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GB"/>
              </w:rPr>
            </w:pPr>
            <w:r w:rsidRPr="00742066">
              <w:rPr>
                <w:rFonts w:ascii="Wingdings" w:eastAsia="Times New Roman" w:hAnsi="Wingdings" w:cs="Segoe UI"/>
                <w:color w:val="000000"/>
                <w:sz w:val="28"/>
                <w:szCs w:val="28"/>
                <w:lang w:val="en-US"/>
              </w:rPr>
              <w:t>ü </w:t>
            </w:r>
          </w:p>
        </w:tc>
        <w:tc>
          <w:tcPr>
            <w:tcW w:w="1275" w:type="dxa"/>
            <w:vAlign w:val="center"/>
          </w:tcPr>
          <w:p w14:paraId="7049F8C3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GB"/>
              </w:rPr>
            </w:pPr>
            <w:r w:rsidRPr="00742066">
              <w:rPr>
                <w:rFonts w:ascii="Wingdings" w:eastAsia="Times New Roman" w:hAnsi="Wingdings" w:cs="Segoe UI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42066" w:rsidRPr="00742066" w14:paraId="44118E22" w14:textId="77777777">
        <w:trPr>
          <w:trHeight w:val="296"/>
        </w:trPr>
        <w:tc>
          <w:tcPr>
            <w:tcW w:w="7621" w:type="dxa"/>
          </w:tcPr>
          <w:p w14:paraId="08BF8A82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Dull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arloesol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gyda’r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gallu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i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ffynnu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mewn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tîm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cenedlaethol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sydd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wedi’i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leoli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ledled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Cymru</w:t>
            </w:r>
          </w:p>
        </w:tc>
        <w:tc>
          <w:tcPr>
            <w:tcW w:w="1418" w:type="dxa"/>
            <w:vAlign w:val="center"/>
          </w:tcPr>
          <w:p w14:paraId="3731654F" w14:textId="77777777" w:rsidR="00742066" w:rsidRPr="00742066" w:rsidRDefault="00742066" w:rsidP="00742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GB"/>
              </w:rPr>
            </w:pPr>
            <w:r w:rsidRPr="00742066">
              <w:rPr>
                <w:rFonts w:ascii="Wingdings" w:eastAsia="Times New Roman" w:hAnsi="Wingdings" w:cs="Segoe UI"/>
                <w:sz w:val="28"/>
                <w:szCs w:val="28"/>
                <w:lang w:val="en-US"/>
              </w:rPr>
              <w:t> </w:t>
            </w:r>
          </w:p>
        </w:tc>
        <w:tc>
          <w:tcPr>
            <w:tcW w:w="1275" w:type="dxa"/>
            <w:vAlign w:val="center"/>
          </w:tcPr>
          <w:p w14:paraId="7D08577F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GB"/>
              </w:rPr>
            </w:pPr>
            <w:r w:rsidRPr="00742066">
              <w:rPr>
                <w:rFonts w:ascii="Wingdings" w:eastAsia="Times New Roman" w:hAnsi="Wingdings" w:cs="Segoe UI"/>
                <w:color w:val="000000"/>
                <w:sz w:val="28"/>
                <w:szCs w:val="28"/>
                <w:lang w:val="en-US"/>
              </w:rPr>
              <w:t>ü </w:t>
            </w:r>
          </w:p>
        </w:tc>
      </w:tr>
      <w:tr w:rsidR="00742066" w:rsidRPr="00742066" w14:paraId="360A541E" w14:textId="77777777">
        <w:trPr>
          <w:trHeight w:val="296"/>
        </w:trPr>
        <w:tc>
          <w:tcPr>
            <w:tcW w:w="7621" w:type="dxa"/>
          </w:tcPr>
          <w:p w14:paraId="708696E0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Hanes o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feithrin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partneriaethau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gyda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llunwyr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polisi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cyllidwyr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sefydliadau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gweithgaredd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corfforol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gan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gynnwys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chwaraeon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yng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Nghymru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a'r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DU</w:t>
            </w:r>
          </w:p>
        </w:tc>
        <w:tc>
          <w:tcPr>
            <w:tcW w:w="1418" w:type="dxa"/>
            <w:vAlign w:val="center"/>
          </w:tcPr>
          <w:p w14:paraId="7656F81F" w14:textId="77777777" w:rsidR="00742066" w:rsidRPr="00742066" w:rsidRDefault="00742066" w:rsidP="00742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GB"/>
              </w:rPr>
            </w:pPr>
            <w:r w:rsidRPr="00742066">
              <w:rPr>
                <w:rFonts w:ascii="Wingdings" w:eastAsia="Times New Roman" w:hAnsi="Wingdings" w:cs="Segoe UI"/>
                <w:sz w:val="28"/>
                <w:szCs w:val="28"/>
                <w:lang w:val="en-US"/>
              </w:rPr>
              <w:t>ü </w:t>
            </w:r>
          </w:p>
        </w:tc>
        <w:tc>
          <w:tcPr>
            <w:tcW w:w="1275" w:type="dxa"/>
            <w:vAlign w:val="center"/>
          </w:tcPr>
          <w:p w14:paraId="0179BB12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742066">
              <w:rPr>
                <w:rFonts w:ascii="Wingdings" w:eastAsia="Times New Roman" w:hAnsi="Wingdings" w:cs="Segoe UI"/>
                <w:color w:val="000000"/>
                <w:sz w:val="28"/>
                <w:szCs w:val="28"/>
                <w:lang w:val="en-US"/>
              </w:rPr>
              <w:t>ü </w:t>
            </w:r>
          </w:p>
        </w:tc>
      </w:tr>
      <w:tr w:rsidR="00742066" w:rsidRPr="00742066" w14:paraId="020383D0" w14:textId="77777777">
        <w:trPr>
          <w:trHeight w:val="296"/>
        </w:trPr>
        <w:tc>
          <w:tcPr>
            <w:tcW w:w="7621" w:type="dxa"/>
          </w:tcPr>
          <w:p w14:paraId="4549CDAE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Y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gallu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i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gyfieithu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chyfleu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data er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mwyn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cael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mewnwelediad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i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gynulleidfaoedd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anarbenigol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ac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i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nodi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effaith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dysgu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gweithredu</w:t>
            </w:r>
            <w:proofErr w:type="spellEnd"/>
          </w:p>
        </w:tc>
        <w:tc>
          <w:tcPr>
            <w:tcW w:w="1418" w:type="dxa"/>
            <w:vAlign w:val="center"/>
          </w:tcPr>
          <w:p w14:paraId="3B6455CB" w14:textId="77777777" w:rsidR="00742066" w:rsidRPr="00742066" w:rsidRDefault="00742066" w:rsidP="00742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GB"/>
              </w:rPr>
            </w:pPr>
            <w:r w:rsidRPr="00742066">
              <w:rPr>
                <w:rFonts w:ascii="MS Shell Dlg 2" w:eastAsia="Times New Roman" w:hAnsi="MS Shell Dlg 2" w:cs="MS Shell Dlg 2"/>
                <w:sz w:val="17"/>
                <w:szCs w:val="17"/>
                <w:lang w:val="en-US"/>
              </w:rPr>
              <w:t> </w:t>
            </w:r>
          </w:p>
        </w:tc>
        <w:tc>
          <w:tcPr>
            <w:tcW w:w="1275" w:type="dxa"/>
            <w:vAlign w:val="center"/>
          </w:tcPr>
          <w:p w14:paraId="133C0E76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742066">
              <w:rPr>
                <w:rFonts w:ascii="Wingdings" w:eastAsia="Times New Roman" w:hAnsi="Wingdings" w:cs="Segoe UI"/>
                <w:sz w:val="28"/>
                <w:szCs w:val="28"/>
                <w:lang w:val="en-US"/>
              </w:rPr>
              <w:t>ü </w:t>
            </w:r>
          </w:p>
        </w:tc>
      </w:tr>
      <w:tr w:rsidR="00742066" w:rsidRPr="00742066" w14:paraId="1B28264C" w14:textId="77777777">
        <w:trPr>
          <w:trHeight w:val="296"/>
        </w:trPr>
        <w:tc>
          <w:tcPr>
            <w:tcW w:w="7621" w:type="dxa"/>
          </w:tcPr>
          <w:p w14:paraId="5BE465DA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Gyda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sgiliau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cyflwyno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hyderus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gan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gynnwys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hyfedredd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mewn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datblygu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cynnwys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deniadol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i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rannu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mewnwelediad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dysgu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gan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gynnwys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defnyddio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meddalwedd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perthnasol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dxa"/>
            <w:vAlign w:val="center"/>
          </w:tcPr>
          <w:p w14:paraId="64244B3D" w14:textId="77777777" w:rsidR="00742066" w:rsidRPr="00742066" w:rsidRDefault="00742066" w:rsidP="00742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GB"/>
              </w:rPr>
            </w:pPr>
            <w:r w:rsidRPr="00742066">
              <w:rPr>
                <w:rFonts w:ascii="MS Shell Dlg 2" w:eastAsia="Times New Roman" w:hAnsi="MS Shell Dlg 2" w:cs="MS Shell Dlg 2"/>
                <w:sz w:val="17"/>
                <w:szCs w:val="17"/>
                <w:lang w:val="en-US"/>
              </w:rPr>
              <w:t> </w:t>
            </w:r>
          </w:p>
        </w:tc>
        <w:tc>
          <w:tcPr>
            <w:tcW w:w="1275" w:type="dxa"/>
            <w:vAlign w:val="center"/>
          </w:tcPr>
          <w:p w14:paraId="5F675B58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742066">
              <w:rPr>
                <w:rFonts w:ascii="Wingdings" w:eastAsia="Times New Roman" w:hAnsi="Wingdings" w:cs="Segoe UI"/>
                <w:color w:val="000000"/>
                <w:sz w:val="28"/>
                <w:szCs w:val="28"/>
                <w:lang w:val="en-US"/>
              </w:rPr>
              <w:t>ü </w:t>
            </w:r>
          </w:p>
        </w:tc>
      </w:tr>
      <w:tr w:rsidR="00742066" w:rsidRPr="00742066" w14:paraId="008626FD" w14:textId="77777777">
        <w:trPr>
          <w:trHeight w:val="296"/>
        </w:trPr>
        <w:tc>
          <w:tcPr>
            <w:tcW w:w="7621" w:type="dxa"/>
          </w:tcPr>
          <w:p w14:paraId="6E51F797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4206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Dylech</w:t>
            </w:r>
            <w:proofErr w:type="spellEnd"/>
            <w:r w:rsidRPr="0074206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fod</w:t>
            </w:r>
            <w:proofErr w:type="spellEnd"/>
            <w:r w:rsidRPr="0074206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yn</w:t>
            </w:r>
            <w:proofErr w:type="spellEnd"/>
            <w:r w:rsidRPr="0074206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1418" w:type="dxa"/>
            <w:vAlign w:val="center"/>
          </w:tcPr>
          <w:p w14:paraId="59944EB8" w14:textId="77777777" w:rsidR="00742066" w:rsidRPr="00742066" w:rsidRDefault="00742066" w:rsidP="00742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GB"/>
              </w:rPr>
            </w:pPr>
            <w:r w:rsidRPr="00742066">
              <w:rPr>
                <w:rFonts w:ascii="MS Shell Dlg 2" w:eastAsia="Times New Roman" w:hAnsi="MS Shell Dlg 2" w:cs="MS Shell Dlg 2"/>
                <w:sz w:val="17"/>
                <w:szCs w:val="17"/>
                <w:lang w:val="en-US"/>
              </w:rPr>
              <w:t> </w:t>
            </w:r>
          </w:p>
        </w:tc>
        <w:tc>
          <w:tcPr>
            <w:tcW w:w="1275" w:type="dxa"/>
            <w:vAlign w:val="center"/>
          </w:tcPr>
          <w:p w14:paraId="299CD438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742066">
              <w:rPr>
                <w:rFonts w:ascii="Wingdings" w:eastAsia="Times New Roman" w:hAnsi="Wingdings" w:cs="Segoe U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742066" w:rsidRPr="00742066" w14:paraId="7397A955" w14:textId="77777777">
        <w:trPr>
          <w:trHeight w:val="296"/>
        </w:trPr>
        <w:tc>
          <w:tcPr>
            <w:tcW w:w="7621" w:type="dxa"/>
          </w:tcPr>
          <w:p w14:paraId="359265B1" w14:textId="77777777" w:rsidR="00742066" w:rsidRPr="00742066" w:rsidRDefault="00742066" w:rsidP="00742066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chwaraewr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tîm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sy'n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fodlon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cymryd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rôl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arwain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ar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gyfer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yr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ardal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gydag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ymagwedd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ragweithiol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ystyriol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sy'n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canolbwyntio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ar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yr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unigolyn</w:t>
            </w:r>
            <w:proofErr w:type="spellEnd"/>
          </w:p>
        </w:tc>
        <w:tc>
          <w:tcPr>
            <w:tcW w:w="1418" w:type="dxa"/>
            <w:vAlign w:val="center"/>
          </w:tcPr>
          <w:p w14:paraId="4C541077" w14:textId="77777777" w:rsidR="00742066" w:rsidRPr="00742066" w:rsidRDefault="00742066" w:rsidP="00742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GB"/>
              </w:rPr>
            </w:pPr>
            <w:r w:rsidRPr="00742066">
              <w:rPr>
                <w:rFonts w:ascii="Wingdings" w:eastAsia="Times New Roman" w:hAnsi="Wingdings" w:cs="Segoe UI"/>
                <w:sz w:val="28"/>
                <w:szCs w:val="28"/>
                <w:lang w:val="en-US"/>
              </w:rPr>
              <w:t>ü </w:t>
            </w:r>
          </w:p>
        </w:tc>
        <w:tc>
          <w:tcPr>
            <w:tcW w:w="1275" w:type="dxa"/>
            <w:vAlign w:val="center"/>
          </w:tcPr>
          <w:p w14:paraId="50089061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742066">
              <w:rPr>
                <w:rFonts w:ascii="Wingdings" w:eastAsia="Times New Roman" w:hAnsi="Wingdings" w:cs="Segoe U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742066" w:rsidRPr="00742066" w14:paraId="770D300E" w14:textId="77777777">
        <w:trPr>
          <w:trHeight w:val="296"/>
        </w:trPr>
        <w:tc>
          <w:tcPr>
            <w:tcW w:w="7621" w:type="dxa"/>
          </w:tcPr>
          <w:p w14:paraId="1C4828C1" w14:textId="77777777" w:rsidR="00742066" w:rsidRPr="00742066" w:rsidRDefault="00742066" w:rsidP="00742066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yn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gwbl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ymroddedig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i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ac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yn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gyfarwydd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ag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athroniaethau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tegwch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amrywiaeth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chynhwysiant</w:t>
            </w:r>
            <w:proofErr w:type="spellEnd"/>
          </w:p>
        </w:tc>
        <w:tc>
          <w:tcPr>
            <w:tcW w:w="1418" w:type="dxa"/>
            <w:vAlign w:val="center"/>
          </w:tcPr>
          <w:p w14:paraId="175025CB" w14:textId="77777777" w:rsidR="00742066" w:rsidRPr="00742066" w:rsidRDefault="00742066" w:rsidP="00742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GB"/>
              </w:rPr>
            </w:pPr>
            <w:r w:rsidRPr="00742066">
              <w:rPr>
                <w:rFonts w:ascii="MS Shell Dlg 2" w:eastAsia="Times New Roman" w:hAnsi="MS Shell Dlg 2" w:cs="MS Shell Dlg 2"/>
                <w:sz w:val="17"/>
                <w:szCs w:val="17"/>
                <w:lang w:val="en-US"/>
              </w:rPr>
              <w:t> </w:t>
            </w:r>
          </w:p>
        </w:tc>
        <w:tc>
          <w:tcPr>
            <w:tcW w:w="1275" w:type="dxa"/>
            <w:vAlign w:val="center"/>
          </w:tcPr>
          <w:p w14:paraId="78C6A0A1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742066">
              <w:rPr>
                <w:rFonts w:ascii="Wingdings" w:eastAsia="Times New Roman" w:hAnsi="Wingdings" w:cs="Segoe UI"/>
                <w:color w:val="000000"/>
                <w:sz w:val="28"/>
                <w:szCs w:val="28"/>
                <w:lang w:val="en-US"/>
              </w:rPr>
              <w:t>ü </w:t>
            </w:r>
          </w:p>
        </w:tc>
      </w:tr>
      <w:tr w:rsidR="00742066" w:rsidRPr="00742066" w14:paraId="5FE54C60" w14:textId="77777777">
        <w:trPr>
          <w:trHeight w:val="296"/>
        </w:trPr>
        <w:tc>
          <w:tcPr>
            <w:tcW w:w="7621" w:type="dxa"/>
          </w:tcPr>
          <w:p w14:paraId="4FF974C2" w14:textId="77777777" w:rsidR="00742066" w:rsidRPr="00742066" w:rsidRDefault="00742066" w:rsidP="00742066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annibynnol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creadigol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didwyll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ac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yn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meddu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ar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ysfa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bwerus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i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fynd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ar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drywydd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systemau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cyfrifol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mewnwelediad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sy'n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achosi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newid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trwy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addysg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ac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ymwybyddiaeth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vAlign w:val="center"/>
          </w:tcPr>
          <w:p w14:paraId="30011111" w14:textId="77777777" w:rsidR="00742066" w:rsidRPr="00742066" w:rsidRDefault="00742066" w:rsidP="00742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GB"/>
              </w:rPr>
            </w:pPr>
            <w:r w:rsidRPr="00742066">
              <w:rPr>
                <w:rFonts w:ascii="MS Shell Dlg 2" w:eastAsia="Times New Roman" w:hAnsi="MS Shell Dlg 2" w:cs="MS Shell Dlg 2"/>
                <w:sz w:val="17"/>
                <w:szCs w:val="17"/>
                <w:lang w:val="en-US"/>
              </w:rPr>
              <w:t> </w:t>
            </w:r>
          </w:p>
        </w:tc>
        <w:tc>
          <w:tcPr>
            <w:tcW w:w="1275" w:type="dxa"/>
            <w:vAlign w:val="center"/>
          </w:tcPr>
          <w:p w14:paraId="33F883CE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742066">
              <w:rPr>
                <w:rFonts w:ascii="Wingdings" w:eastAsia="Times New Roman" w:hAnsi="Wingdings" w:cs="Segoe UI"/>
                <w:color w:val="000000"/>
                <w:sz w:val="28"/>
                <w:szCs w:val="28"/>
                <w:lang w:val="en-US"/>
              </w:rPr>
              <w:t>ü </w:t>
            </w:r>
          </w:p>
        </w:tc>
      </w:tr>
      <w:tr w:rsidR="00742066" w:rsidRPr="00742066" w14:paraId="0E16D193" w14:textId="77777777">
        <w:trPr>
          <w:trHeight w:val="296"/>
        </w:trPr>
        <w:tc>
          <w:tcPr>
            <w:tcW w:w="7621" w:type="dxa"/>
          </w:tcPr>
          <w:p w14:paraId="7AAFF735" w14:textId="77777777" w:rsidR="00742066" w:rsidRPr="00742066" w:rsidRDefault="00742066" w:rsidP="00742066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trefnus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iawn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gyda'r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gallu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i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weithio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i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amserlenni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byr</w:t>
            </w:r>
            <w:proofErr w:type="spellEnd"/>
          </w:p>
        </w:tc>
        <w:tc>
          <w:tcPr>
            <w:tcW w:w="1418" w:type="dxa"/>
            <w:vAlign w:val="center"/>
          </w:tcPr>
          <w:p w14:paraId="4BABA184" w14:textId="77777777" w:rsidR="00742066" w:rsidRPr="00742066" w:rsidRDefault="00742066" w:rsidP="00742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GB"/>
              </w:rPr>
            </w:pPr>
            <w:r w:rsidRPr="00742066">
              <w:rPr>
                <w:rFonts w:ascii="Wingdings" w:eastAsia="Times New Roman" w:hAnsi="Wingdings" w:cs="Segoe UI"/>
                <w:sz w:val="28"/>
                <w:szCs w:val="28"/>
                <w:lang w:val="en-US"/>
              </w:rPr>
              <w:t>ü </w:t>
            </w:r>
          </w:p>
        </w:tc>
        <w:tc>
          <w:tcPr>
            <w:tcW w:w="1275" w:type="dxa"/>
            <w:vAlign w:val="center"/>
          </w:tcPr>
          <w:p w14:paraId="12602923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742066">
              <w:rPr>
                <w:rFonts w:ascii="Wingdings" w:eastAsia="Times New Roman" w:hAnsi="Wingdings" w:cs="Segoe U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742066" w:rsidRPr="00742066" w14:paraId="770F9C19" w14:textId="77777777">
        <w:trPr>
          <w:trHeight w:val="296"/>
        </w:trPr>
        <w:tc>
          <w:tcPr>
            <w:tcW w:w="7621" w:type="dxa"/>
          </w:tcPr>
          <w:p w14:paraId="1C72AE2D" w14:textId="77777777" w:rsidR="00742066" w:rsidRPr="00742066" w:rsidRDefault="00742066" w:rsidP="00742066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gallu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meddwl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yn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feirniadol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am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fonitro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gwerthuso</w:t>
            </w:r>
            <w:proofErr w:type="spell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dysgu</w:t>
            </w:r>
            <w:proofErr w:type="spellEnd"/>
          </w:p>
        </w:tc>
        <w:tc>
          <w:tcPr>
            <w:tcW w:w="1418" w:type="dxa"/>
            <w:vAlign w:val="center"/>
          </w:tcPr>
          <w:p w14:paraId="7690A98B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42066">
              <w:rPr>
                <w:rFonts w:ascii="Wingdings" w:eastAsia="Times New Roman" w:hAnsi="Wingdings" w:cs="Segoe U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5" w:type="dxa"/>
            <w:vAlign w:val="center"/>
          </w:tcPr>
          <w:p w14:paraId="26C5385A" w14:textId="77777777" w:rsidR="00742066" w:rsidRPr="00742066" w:rsidRDefault="00742066" w:rsidP="00742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GB"/>
              </w:rPr>
            </w:pPr>
            <w:r w:rsidRPr="00742066">
              <w:rPr>
                <w:rFonts w:ascii="Wingdings" w:eastAsia="Times New Roman" w:hAnsi="Wingdings" w:cs="Segoe UI"/>
                <w:sz w:val="28"/>
                <w:szCs w:val="28"/>
                <w:lang w:val="en-US"/>
              </w:rPr>
              <w:t>ü </w:t>
            </w:r>
          </w:p>
        </w:tc>
      </w:tr>
      <w:tr w:rsidR="00742066" w:rsidRPr="00742066" w14:paraId="326BF6C6" w14:textId="77777777">
        <w:trPr>
          <w:trHeight w:val="296"/>
        </w:trPr>
        <w:tc>
          <w:tcPr>
            <w:tcW w:w="7621" w:type="dxa"/>
          </w:tcPr>
          <w:p w14:paraId="2CE46F42" w14:textId="77777777" w:rsidR="00742066" w:rsidRPr="00742066" w:rsidRDefault="00742066" w:rsidP="0074206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able to provide some flexibility of working hours </w:t>
            </w:r>
            <w:proofErr w:type="gramStart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so as to</w:t>
            </w:r>
            <w:proofErr w:type="gramEnd"/>
            <w:r w:rsidRPr="0074206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undertake all areas of the job role effectively</w:t>
            </w:r>
          </w:p>
        </w:tc>
        <w:tc>
          <w:tcPr>
            <w:tcW w:w="1418" w:type="dxa"/>
            <w:vAlign w:val="center"/>
          </w:tcPr>
          <w:p w14:paraId="528CFA56" w14:textId="77777777" w:rsidR="00742066" w:rsidRPr="00742066" w:rsidRDefault="00742066" w:rsidP="00742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GB"/>
              </w:rPr>
            </w:pPr>
            <w:r w:rsidRPr="00742066">
              <w:rPr>
                <w:rFonts w:ascii="Wingdings" w:eastAsia="Times New Roman" w:hAnsi="Wingdings" w:cs="Segoe UI"/>
                <w:sz w:val="28"/>
                <w:szCs w:val="28"/>
                <w:lang w:val="en-US"/>
              </w:rPr>
              <w:t>ü </w:t>
            </w:r>
          </w:p>
        </w:tc>
        <w:tc>
          <w:tcPr>
            <w:tcW w:w="1275" w:type="dxa"/>
            <w:vAlign w:val="center"/>
          </w:tcPr>
          <w:p w14:paraId="056C9A66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742066">
              <w:rPr>
                <w:rFonts w:ascii="Wingdings" w:eastAsia="Times New Roman" w:hAnsi="Wingdings" w:cs="Segoe U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14:paraId="72E6DAD9" w14:textId="77777777" w:rsidR="00742066" w:rsidRPr="00742066" w:rsidRDefault="00742066" w:rsidP="00742066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  <w:sectPr w:rsidR="00742066" w:rsidRPr="00742066" w:rsidSect="00742066">
          <w:headerReference w:type="default" r:id="rId12"/>
          <w:pgSz w:w="11906" w:h="16838"/>
          <w:pgMar w:top="709" w:right="720" w:bottom="720" w:left="720" w:header="283" w:footer="708" w:gutter="0"/>
          <w:cols w:space="708"/>
          <w:docGrid w:linePitch="360"/>
        </w:sectPr>
      </w:pPr>
    </w:p>
    <w:p w14:paraId="1D66BDA1" w14:textId="77777777" w:rsidR="00742066" w:rsidRPr="00742066" w:rsidRDefault="00742066" w:rsidP="007420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pPr w:leftFromText="180" w:rightFromText="180" w:vertAnchor="text" w:horzAnchor="margin" w:tblpXSpec="center" w:tblpY="18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1417"/>
        <w:gridCol w:w="1247"/>
      </w:tblGrid>
      <w:tr w:rsidR="00742066" w:rsidRPr="00742066" w14:paraId="7D0AB4B7" w14:textId="77777777">
        <w:trPr>
          <w:trHeight w:val="296"/>
        </w:trPr>
        <w:tc>
          <w:tcPr>
            <w:tcW w:w="7650" w:type="dxa"/>
          </w:tcPr>
          <w:p w14:paraId="09859AA4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7420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cy-GB"/>
              </w:rPr>
              <w:t>Meini Prawf Dymunol </w:t>
            </w:r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7" w:type="dxa"/>
          </w:tcPr>
          <w:p w14:paraId="658A2E30" w14:textId="77777777" w:rsidR="00742066" w:rsidRPr="00742066" w:rsidRDefault="00742066" w:rsidP="0074206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en-GB"/>
              </w:rPr>
            </w:pPr>
            <w:proofErr w:type="spellStart"/>
            <w:r w:rsidRPr="0074206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/>
              </w:rPr>
              <w:t>Cais</w:t>
            </w:r>
            <w:proofErr w:type="spellEnd"/>
          </w:p>
        </w:tc>
        <w:tc>
          <w:tcPr>
            <w:tcW w:w="1247" w:type="dxa"/>
          </w:tcPr>
          <w:p w14:paraId="011AD284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GB"/>
              </w:rPr>
            </w:pPr>
            <w:proofErr w:type="spellStart"/>
            <w:r w:rsidRPr="0074206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/>
              </w:rPr>
              <w:t>Cyfweliad</w:t>
            </w:r>
            <w:proofErr w:type="spellEnd"/>
          </w:p>
        </w:tc>
      </w:tr>
      <w:tr w:rsidR="00742066" w:rsidRPr="00742066" w14:paraId="3ED54145" w14:textId="77777777">
        <w:trPr>
          <w:trHeight w:val="296"/>
        </w:trPr>
        <w:tc>
          <w:tcPr>
            <w:tcW w:w="7650" w:type="dxa"/>
          </w:tcPr>
          <w:p w14:paraId="1EC3DB7A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Gwybodaeth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am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feddalwedd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dadansoddi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perthnasol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sut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i'w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ddefnyddio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h.y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. NVivo,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ATLAS.ti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, MAXQDA,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Quirkos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, SPSS, Quark, ac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ati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  <w:vAlign w:val="center"/>
          </w:tcPr>
          <w:p w14:paraId="5AC7943C" w14:textId="77777777" w:rsidR="00742066" w:rsidRPr="00742066" w:rsidRDefault="00742066" w:rsidP="00742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42066">
              <w:rPr>
                <w:rFonts w:ascii="Wingdings" w:eastAsia="Times New Roman" w:hAnsi="Wingdings" w:cs="Segoe UI"/>
                <w:sz w:val="28"/>
                <w:szCs w:val="28"/>
                <w:lang w:val="en-US"/>
              </w:rPr>
              <w:t>ü </w:t>
            </w:r>
          </w:p>
        </w:tc>
        <w:tc>
          <w:tcPr>
            <w:tcW w:w="1247" w:type="dxa"/>
            <w:vAlign w:val="center"/>
          </w:tcPr>
          <w:p w14:paraId="358EB57D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24"/>
                <w:szCs w:val="24"/>
                <w:lang w:val="en-US"/>
              </w:rPr>
            </w:pPr>
            <w:r w:rsidRPr="00742066">
              <w:rPr>
                <w:rFonts w:ascii="Wingdings" w:eastAsia="Times New Roman" w:hAnsi="Wingdings" w:cs="Segoe UI"/>
                <w:color w:val="000000"/>
                <w:sz w:val="28"/>
                <w:szCs w:val="28"/>
                <w:lang w:val="en-US"/>
              </w:rPr>
              <w:t>ü </w:t>
            </w:r>
          </w:p>
        </w:tc>
      </w:tr>
      <w:tr w:rsidR="00742066" w:rsidRPr="00742066" w14:paraId="6A47E9A0" w14:textId="77777777">
        <w:trPr>
          <w:trHeight w:val="296"/>
        </w:trPr>
        <w:tc>
          <w:tcPr>
            <w:tcW w:w="7650" w:type="dxa"/>
          </w:tcPr>
          <w:p w14:paraId="1635CB23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Gwybodaeth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sgiliau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defnyddio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meddalwedd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datblygu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arolygon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e.e.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, Forms, JISC, SurveyMonkey)</w:t>
            </w:r>
          </w:p>
        </w:tc>
        <w:tc>
          <w:tcPr>
            <w:tcW w:w="1417" w:type="dxa"/>
            <w:vAlign w:val="center"/>
          </w:tcPr>
          <w:p w14:paraId="28BEB3BD" w14:textId="77777777" w:rsidR="00742066" w:rsidRPr="00742066" w:rsidRDefault="00742066" w:rsidP="00742066">
            <w:pPr>
              <w:spacing w:after="0" w:line="240" w:lineRule="auto"/>
              <w:jc w:val="center"/>
              <w:rPr>
                <w:rFonts w:ascii="Wingdings" w:eastAsia="Calibri" w:hAnsi="Wingdings" w:cs="Wingdings"/>
                <w:sz w:val="28"/>
                <w:szCs w:val="28"/>
                <w:lang w:val="en-US" w:eastAsia="en-GB"/>
              </w:rPr>
            </w:pPr>
            <w:r w:rsidRPr="00742066">
              <w:rPr>
                <w:rFonts w:ascii="Wingdings" w:eastAsia="Times New Roman" w:hAnsi="Wingdings" w:cs="Segoe UI"/>
                <w:sz w:val="28"/>
                <w:szCs w:val="28"/>
                <w:lang w:val="en-US"/>
              </w:rPr>
              <w:t>ü </w:t>
            </w:r>
          </w:p>
        </w:tc>
        <w:tc>
          <w:tcPr>
            <w:tcW w:w="1247" w:type="dxa"/>
            <w:vAlign w:val="center"/>
          </w:tcPr>
          <w:p w14:paraId="37023214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24"/>
                <w:szCs w:val="24"/>
                <w:lang w:val="en-US"/>
              </w:rPr>
            </w:pPr>
            <w:r w:rsidRPr="00742066">
              <w:rPr>
                <w:rFonts w:ascii="Wingdings" w:eastAsia="Times New Roman" w:hAnsi="Wingdings" w:cs="Segoe UI"/>
                <w:color w:val="000000"/>
                <w:sz w:val="28"/>
                <w:szCs w:val="28"/>
                <w:lang w:val="en-US"/>
              </w:rPr>
              <w:t>ü </w:t>
            </w:r>
          </w:p>
        </w:tc>
      </w:tr>
      <w:tr w:rsidR="00742066" w:rsidRPr="00742066" w14:paraId="09A0AB49" w14:textId="77777777">
        <w:trPr>
          <w:trHeight w:val="296"/>
        </w:trPr>
        <w:tc>
          <w:tcPr>
            <w:tcW w:w="7650" w:type="dxa"/>
          </w:tcPr>
          <w:p w14:paraId="63DAA073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Cyhoeddi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erthyglau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ymchwil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ym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maes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gweithgaredd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corfforol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cynhwysol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gan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gynnwys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chwaraeon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  <w:vAlign w:val="center"/>
          </w:tcPr>
          <w:p w14:paraId="554A493F" w14:textId="77777777" w:rsidR="00742066" w:rsidRPr="00742066" w:rsidRDefault="00742066" w:rsidP="00742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42066">
              <w:rPr>
                <w:rFonts w:ascii="Wingdings" w:eastAsia="Times New Roman" w:hAnsi="Wingdings" w:cs="Segoe UI"/>
                <w:sz w:val="28"/>
                <w:szCs w:val="28"/>
                <w:lang w:val="en-US"/>
              </w:rPr>
              <w:t>ü </w:t>
            </w:r>
          </w:p>
        </w:tc>
        <w:tc>
          <w:tcPr>
            <w:tcW w:w="1247" w:type="dxa"/>
            <w:vAlign w:val="center"/>
          </w:tcPr>
          <w:p w14:paraId="1DE8DE30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24"/>
                <w:szCs w:val="24"/>
                <w:lang w:val="en-US"/>
              </w:rPr>
            </w:pPr>
            <w:r w:rsidRPr="00742066">
              <w:rPr>
                <w:rFonts w:ascii="Wingdings" w:eastAsia="Times New Roman" w:hAnsi="Wingdings" w:cs="Segoe U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742066" w:rsidRPr="00742066" w14:paraId="05F82D04" w14:textId="77777777">
        <w:trPr>
          <w:trHeight w:val="296"/>
        </w:trPr>
        <w:tc>
          <w:tcPr>
            <w:tcW w:w="7650" w:type="dxa"/>
          </w:tcPr>
          <w:p w14:paraId="73D7CCCF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Wedi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creu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adnoddau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dylanwadol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ansawdd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uchel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gram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</w:t>
            </w:r>
            <w:proofErr w:type="gram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arweinir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gan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fewnwelediad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ar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gyfer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y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sectorau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gweithgaredd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corfforol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gan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gynnwys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chwaraeon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hamdden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a/neu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addysg</w:t>
            </w:r>
            <w:proofErr w:type="spellEnd"/>
          </w:p>
        </w:tc>
        <w:tc>
          <w:tcPr>
            <w:tcW w:w="1417" w:type="dxa"/>
            <w:vAlign w:val="center"/>
          </w:tcPr>
          <w:p w14:paraId="38D9115E" w14:textId="77777777" w:rsidR="00742066" w:rsidRPr="00742066" w:rsidRDefault="00742066" w:rsidP="00742066">
            <w:pPr>
              <w:spacing w:after="0" w:line="240" w:lineRule="auto"/>
              <w:jc w:val="center"/>
              <w:rPr>
                <w:rFonts w:ascii="Wingdings" w:eastAsia="Calibri" w:hAnsi="Wingdings" w:cs="Wingdings"/>
                <w:sz w:val="28"/>
                <w:szCs w:val="28"/>
                <w:lang w:val="en-US" w:eastAsia="en-GB"/>
              </w:rPr>
            </w:pPr>
            <w:r w:rsidRPr="00742066">
              <w:rPr>
                <w:rFonts w:ascii="Wingdings" w:eastAsia="Times New Roman" w:hAnsi="Wingdings" w:cs="Segoe UI"/>
                <w:sz w:val="28"/>
                <w:szCs w:val="28"/>
                <w:lang w:val="en-US"/>
              </w:rPr>
              <w:t>ü </w:t>
            </w:r>
          </w:p>
        </w:tc>
        <w:tc>
          <w:tcPr>
            <w:tcW w:w="1247" w:type="dxa"/>
            <w:vAlign w:val="center"/>
          </w:tcPr>
          <w:p w14:paraId="7A7C19D6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eastAsia="Calibri" w:hAnsi="Wingdings" w:cs="Wingdings"/>
                <w:color w:val="000000"/>
                <w:sz w:val="28"/>
                <w:szCs w:val="28"/>
                <w:lang w:val="en-US" w:eastAsia="en-GB"/>
              </w:rPr>
            </w:pPr>
            <w:r w:rsidRPr="00742066">
              <w:rPr>
                <w:rFonts w:ascii="Wingdings" w:eastAsia="Times New Roman" w:hAnsi="Wingdings" w:cs="Segoe UI"/>
                <w:sz w:val="28"/>
                <w:szCs w:val="28"/>
                <w:lang w:val="en-US"/>
              </w:rPr>
              <w:t>ü </w:t>
            </w:r>
          </w:p>
        </w:tc>
      </w:tr>
      <w:tr w:rsidR="00742066" w:rsidRPr="00742066" w14:paraId="77BB9D27" w14:textId="77777777">
        <w:trPr>
          <w:trHeight w:val="296"/>
        </w:trPr>
        <w:tc>
          <w:tcPr>
            <w:tcW w:w="7650" w:type="dxa"/>
          </w:tcPr>
          <w:p w14:paraId="1CE3B91D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Profiad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gynnal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Asesiadau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Effaith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Cydraddoldeb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ac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Asesiadau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Effaith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Diogelu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Data</w:t>
            </w:r>
          </w:p>
        </w:tc>
        <w:tc>
          <w:tcPr>
            <w:tcW w:w="1417" w:type="dxa"/>
            <w:vAlign w:val="center"/>
          </w:tcPr>
          <w:p w14:paraId="67414C06" w14:textId="77777777" w:rsidR="00742066" w:rsidRPr="00742066" w:rsidRDefault="00742066" w:rsidP="00742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42066">
              <w:rPr>
                <w:rFonts w:ascii="Wingdings" w:eastAsia="Times New Roman" w:hAnsi="Wingdings" w:cs="Segoe UI"/>
                <w:sz w:val="28"/>
                <w:szCs w:val="28"/>
                <w:lang w:val="en-US"/>
              </w:rPr>
              <w:t>ü </w:t>
            </w:r>
          </w:p>
        </w:tc>
        <w:tc>
          <w:tcPr>
            <w:tcW w:w="1247" w:type="dxa"/>
            <w:vAlign w:val="center"/>
          </w:tcPr>
          <w:p w14:paraId="4F0E6EC0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24"/>
                <w:szCs w:val="24"/>
                <w:lang w:val="en-US"/>
              </w:rPr>
            </w:pPr>
            <w:r w:rsidRPr="00742066">
              <w:rPr>
                <w:rFonts w:ascii="Wingdings" w:eastAsia="Times New Roman" w:hAnsi="Wingdings" w:cs="Segoe U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742066" w:rsidRPr="00742066" w14:paraId="0BC77202" w14:textId="77777777">
        <w:trPr>
          <w:trHeight w:val="296"/>
        </w:trPr>
        <w:tc>
          <w:tcPr>
            <w:tcW w:w="7650" w:type="dxa"/>
            <w:tcBorders>
              <w:bottom w:val="single" w:sz="4" w:space="0" w:color="auto"/>
            </w:tcBorders>
          </w:tcPr>
          <w:p w14:paraId="7388E676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Yn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gymwys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gyda'r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Gymraeg</w:t>
            </w:r>
            <w:proofErr w:type="spellEnd"/>
            <w:r w:rsidRPr="007420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a/neu BSL</w:t>
            </w:r>
          </w:p>
        </w:tc>
        <w:tc>
          <w:tcPr>
            <w:tcW w:w="1417" w:type="dxa"/>
            <w:vAlign w:val="center"/>
          </w:tcPr>
          <w:p w14:paraId="65FE4276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24"/>
                <w:szCs w:val="24"/>
                <w:lang w:val="en-US"/>
              </w:rPr>
            </w:pPr>
            <w:r w:rsidRPr="00742066">
              <w:rPr>
                <w:rFonts w:ascii="Wingdings" w:eastAsia="Times New Roman" w:hAnsi="Wingdings" w:cs="Segoe UI"/>
                <w:color w:val="000000"/>
                <w:sz w:val="28"/>
                <w:szCs w:val="28"/>
                <w:lang w:val="en-US"/>
              </w:rPr>
              <w:t>ü </w:t>
            </w:r>
          </w:p>
        </w:tc>
        <w:tc>
          <w:tcPr>
            <w:tcW w:w="1247" w:type="dxa"/>
            <w:vAlign w:val="center"/>
          </w:tcPr>
          <w:p w14:paraId="6648A3F9" w14:textId="77777777" w:rsidR="00742066" w:rsidRPr="00742066" w:rsidRDefault="00742066" w:rsidP="00742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24"/>
                <w:szCs w:val="24"/>
                <w:lang w:val="en-US"/>
              </w:rPr>
            </w:pPr>
            <w:r w:rsidRPr="00742066">
              <w:rPr>
                <w:rFonts w:ascii="Wingdings" w:eastAsia="Times New Roman" w:hAnsi="Wingdings" w:cs="Segoe UI"/>
                <w:color w:val="000000"/>
                <w:sz w:val="28"/>
                <w:szCs w:val="28"/>
                <w:lang w:val="en-US"/>
              </w:rPr>
              <w:t>ü </w:t>
            </w:r>
          </w:p>
        </w:tc>
      </w:tr>
    </w:tbl>
    <w:p w14:paraId="7D6D7570" w14:textId="77777777" w:rsidR="00742066" w:rsidRPr="00742066" w:rsidRDefault="00742066" w:rsidP="00742066">
      <w:pPr>
        <w:spacing w:after="0" w:line="276" w:lineRule="auto"/>
        <w:rPr>
          <w:rFonts w:ascii="Calibri" w:eastAsia="Times New Roman" w:hAnsi="Calibri" w:cs="Calibri"/>
          <w:sz w:val="24"/>
          <w:szCs w:val="24"/>
          <w:lang w:val="cy-GB"/>
        </w:rPr>
      </w:pPr>
    </w:p>
    <w:p w14:paraId="5702AC7A" w14:textId="77777777" w:rsidR="00742066" w:rsidRPr="00787EF7" w:rsidRDefault="00742066" w:rsidP="00BD503F">
      <w:pPr>
        <w:tabs>
          <w:tab w:val="left" w:pos="674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val="cy-GB" w:eastAsia="ja-JP"/>
        </w:rPr>
      </w:pPr>
    </w:p>
    <w:p w14:paraId="4E2EE37D" w14:textId="0B1C16CD" w:rsidR="00CB5997" w:rsidRPr="00787EF7" w:rsidRDefault="007D40D7" w:rsidP="00CB5997">
      <w:pPr>
        <w:tabs>
          <w:tab w:val="left" w:pos="674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val="cy-GB" w:eastAsia="ja-JP"/>
        </w:rPr>
      </w:pPr>
      <w:r>
        <w:rPr>
          <w:rFonts w:ascii="Calibri" w:eastAsia="Times New Roman" w:hAnsi="Calibri" w:cs="Calibri"/>
          <w:b/>
          <w:sz w:val="24"/>
          <w:szCs w:val="24"/>
          <w:lang w:val="cy-GB" w:eastAsia="ja-JP"/>
        </w:rPr>
        <w:t>Sut i wneud cais</w:t>
      </w:r>
      <w:r w:rsidR="00CB5997" w:rsidRPr="00787EF7">
        <w:rPr>
          <w:rFonts w:ascii="Calibri" w:eastAsia="Times New Roman" w:hAnsi="Calibri" w:cs="Calibri"/>
          <w:b/>
          <w:sz w:val="24"/>
          <w:szCs w:val="24"/>
          <w:lang w:val="cy-GB" w:eastAsia="ja-JP"/>
        </w:rPr>
        <w:t>?</w:t>
      </w:r>
    </w:p>
    <w:p w14:paraId="3B2C319C" w14:textId="79483219" w:rsidR="0012093C" w:rsidRPr="0012093C" w:rsidRDefault="0012093C" w:rsidP="0012093C">
      <w:pPr>
        <w:tabs>
          <w:tab w:val="left" w:pos="6740"/>
        </w:tabs>
        <w:spacing w:after="0" w:line="276" w:lineRule="auto"/>
        <w:rPr>
          <w:rFonts w:ascii="Calibri" w:eastAsia="Times New Roman" w:hAnsi="Calibri" w:cs="Calibri"/>
          <w:bCs/>
          <w:sz w:val="24"/>
          <w:szCs w:val="24"/>
          <w:lang w:val="cy-GB" w:eastAsia="ja-JP"/>
        </w:rPr>
      </w:pPr>
      <w:r w:rsidRPr="0012093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 xml:space="preserve">Gofynnir i chi lenwi Ffurflen </w:t>
      </w:r>
      <w:r w:rsidR="00A123A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>C</w:t>
      </w:r>
      <w:r w:rsidRPr="0012093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>ais am Gyflogaeth sy'n amlinellu gwybodaeth sy'n berthnasol i'ch profiad a manylion y swydd a amlinellir yn y Disgrifiad Swydd.</w:t>
      </w:r>
    </w:p>
    <w:p w14:paraId="2977FD53" w14:textId="77777777" w:rsidR="0012093C" w:rsidRPr="0012093C" w:rsidRDefault="0012093C" w:rsidP="0012093C">
      <w:pPr>
        <w:tabs>
          <w:tab w:val="left" w:pos="6740"/>
        </w:tabs>
        <w:spacing w:after="0" w:line="276" w:lineRule="auto"/>
        <w:rPr>
          <w:rFonts w:ascii="Calibri" w:eastAsia="Times New Roman" w:hAnsi="Calibri" w:cs="Calibri"/>
          <w:bCs/>
          <w:sz w:val="24"/>
          <w:szCs w:val="24"/>
          <w:lang w:val="cy-GB" w:eastAsia="ja-JP"/>
        </w:rPr>
      </w:pPr>
    </w:p>
    <w:p w14:paraId="7B3E0FD9" w14:textId="600F33CC" w:rsidR="0012093C" w:rsidRPr="0012093C" w:rsidRDefault="0012093C" w:rsidP="0012093C">
      <w:pPr>
        <w:tabs>
          <w:tab w:val="left" w:pos="6740"/>
        </w:tabs>
        <w:spacing w:after="0" w:line="276" w:lineRule="auto"/>
        <w:rPr>
          <w:rFonts w:ascii="Calibri" w:eastAsia="Times New Roman" w:hAnsi="Calibri" w:cs="Calibri"/>
          <w:bCs/>
          <w:sz w:val="24"/>
          <w:szCs w:val="24"/>
          <w:lang w:val="cy-GB" w:eastAsia="ja-JP"/>
        </w:rPr>
      </w:pPr>
      <w:r w:rsidRPr="0012093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 xml:space="preserve">Os hoffech </w:t>
      </w:r>
      <w:r w:rsidR="00A123A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 xml:space="preserve">chi </w:t>
      </w:r>
      <w:r w:rsidRPr="0012093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 xml:space="preserve">gyflwyno'r Ffurflen </w:t>
      </w:r>
      <w:r w:rsidR="00A123A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>C</w:t>
      </w:r>
      <w:r w:rsidRPr="0012093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 xml:space="preserve">ais am Gyflogaeth </w:t>
      </w:r>
      <w:r w:rsidR="00A123A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>d</w:t>
      </w:r>
      <w:r w:rsidRPr="0012093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 xml:space="preserve">rwy fideo BSL, gwnewch hynny, gan gynnwys yr holl wybodaeth sydd ei hangen. Os hoffech dderbyn y Ffurflen </w:t>
      </w:r>
      <w:r w:rsidR="00A123A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>C</w:t>
      </w:r>
      <w:r w:rsidRPr="0012093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>ais am Gyflogaeth mewn fformat hygyrch arall, rhowch wybod i ni drwy'r cyswllt isod.</w:t>
      </w:r>
    </w:p>
    <w:p w14:paraId="16F2E89A" w14:textId="77777777" w:rsidR="0012093C" w:rsidRPr="0012093C" w:rsidRDefault="0012093C" w:rsidP="0012093C">
      <w:pPr>
        <w:tabs>
          <w:tab w:val="left" w:pos="6740"/>
        </w:tabs>
        <w:spacing w:after="0" w:line="276" w:lineRule="auto"/>
        <w:rPr>
          <w:rFonts w:ascii="Calibri" w:eastAsia="Times New Roman" w:hAnsi="Calibri" w:cs="Calibri"/>
          <w:bCs/>
          <w:sz w:val="24"/>
          <w:szCs w:val="24"/>
          <w:lang w:val="cy-GB" w:eastAsia="ja-JP"/>
        </w:rPr>
      </w:pPr>
    </w:p>
    <w:p w14:paraId="7FD21DA7" w14:textId="71C1E4D9" w:rsidR="0012093C" w:rsidRPr="0012093C" w:rsidRDefault="0012093C" w:rsidP="0012093C">
      <w:pPr>
        <w:tabs>
          <w:tab w:val="left" w:pos="6740"/>
        </w:tabs>
        <w:spacing w:after="0" w:line="276" w:lineRule="auto"/>
        <w:rPr>
          <w:rFonts w:ascii="Calibri" w:eastAsia="Times New Roman" w:hAnsi="Calibri" w:cs="Calibri"/>
          <w:bCs/>
          <w:sz w:val="24"/>
          <w:szCs w:val="24"/>
          <w:lang w:val="cy-GB" w:eastAsia="ja-JP"/>
        </w:rPr>
      </w:pPr>
      <w:r w:rsidRPr="0012093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>Bydd angen i chi hefyd ddychwelyd y Ffurflen Monitro Cydraddoldeb ac Amrywiaeth. Bydd y</w:t>
      </w:r>
      <w:r w:rsidR="000C479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>r</w:t>
      </w:r>
      <w:r w:rsidRPr="0012093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 xml:space="preserve"> wybodaeth y</w:t>
      </w:r>
      <w:r w:rsidR="000C479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>ma’</w:t>
      </w:r>
      <w:r w:rsidRPr="0012093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 xml:space="preserve">n ddienw ac yn gyfrinachol a bydd angen ei hanfon fel ffeil ar wahân </w:t>
      </w:r>
      <w:r w:rsidR="000C479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>wedi’i hatodi i’</w:t>
      </w:r>
      <w:r w:rsidRPr="0012093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 xml:space="preserve">ch e-bost, </w:t>
      </w:r>
      <w:r w:rsidR="000C479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>gyda</w:t>
      </w:r>
      <w:r w:rsidRPr="0012093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>'r</w:t>
      </w:r>
      <w:r w:rsidR="000C479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 xml:space="preserve"> teitl</w:t>
      </w:r>
      <w:r w:rsidRPr="0012093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 xml:space="preserve"> CYFRINACHOL. </w:t>
      </w:r>
      <w:r w:rsidR="000C479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>Wedyn</w:t>
      </w:r>
      <w:r w:rsidRPr="0012093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 xml:space="preserve"> bydd y</w:t>
      </w:r>
      <w:r w:rsidR="000C479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>r</w:t>
      </w:r>
      <w:r w:rsidRPr="0012093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 xml:space="preserve"> wybodaeth hon yn cael ei gwahanu oddi wrth eich ffurflen gais a'i hystyried ar gyfer monitro cydraddoldeb prosesau </w:t>
      </w:r>
      <w:r w:rsidR="000C479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>ChAC</w:t>
      </w:r>
      <w:r w:rsidRPr="0012093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 xml:space="preserve"> </w:t>
      </w:r>
      <w:r w:rsidR="000C479C" w:rsidRPr="0012093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 xml:space="preserve">YN UNIG </w:t>
      </w:r>
      <w:r w:rsidRPr="0012093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>ac i wneud gwelliannau amrywiaeth lle bo angen.</w:t>
      </w:r>
    </w:p>
    <w:p w14:paraId="3AC89B56" w14:textId="77777777" w:rsidR="0012093C" w:rsidRPr="0012093C" w:rsidRDefault="0012093C" w:rsidP="0012093C">
      <w:pPr>
        <w:tabs>
          <w:tab w:val="left" w:pos="6740"/>
        </w:tabs>
        <w:spacing w:after="0" w:line="276" w:lineRule="auto"/>
        <w:rPr>
          <w:rFonts w:ascii="Calibri" w:eastAsia="Times New Roman" w:hAnsi="Calibri" w:cs="Calibri"/>
          <w:bCs/>
          <w:sz w:val="24"/>
          <w:szCs w:val="24"/>
          <w:lang w:val="cy-GB" w:eastAsia="ja-JP"/>
        </w:rPr>
      </w:pPr>
    </w:p>
    <w:p w14:paraId="3CFBFBE6" w14:textId="7051D3C3" w:rsidR="0012093C" w:rsidRPr="0012093C" w:rsidRDefault="0012093C" w:rsidP="0012093C">
      <w:pPr>
        <w:tabs>
          <w:tab w:val="left" w:pos="6740"/>
        </w:tabs>
        <w:spacing w:after="0" w:line="276" w:lineRule="auto"/>
        <w:rPr>
          <w:rFonts w:ascii="Calibri" w:eastAsia="Times New Roman" w:hAnsi="Calibri" w:cs="Calibri"/>
          <w:bCs/>
          <w:sz w:val="24"/>
          <w:szCs w:val="24"/>
          <w:lang w:val="cy-GB" w:eastAsia="ja-JP"/>
        </w:rPr>
      </w:pPr>
      <w:r w:rsidRPr="0012093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 xml:space="preserve">Byddwn yn gweithio gyda phob ymgeisydd a </w:t>
      </w:r>
      <w:r w:rsidR="003A5321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>chyflogai</w:t>
      </w:r>
      <w:r w:rsidRPr="0012093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 xml:space="preserve"> i sicrhau eu bod yn cael eu cefnogi i berfformio i'w llawn botensial.</w:t>
      </w:r>
    </w:p>
    <w:p w14:paraId="29FB6F3D" w14:textId="77777777" w:rsidR="0012093C" w:rsidRPr="0012093C" w:rsidRDefault="0012093C" w:rsidP="0012093C">
      <w:pPr>
        <w:tabs>
          <w:tab w:val="left" w:pos="6740"/>
        </w:tabs>
        <w:spacing w:after="0" w:line="276" w:lineRule="auto"/>
        <w:rPr>
          <w:rFonts w:ascii="Calibri" w:eastAsia="Times New Roman" w:hAnsi="Calibri" w:cs="Calibri"/>
          <w:bCs/>
          <w:sz w:val="24"/>
          <w:szCs w:val="24"/>
          <w:lang w:val="cy-GB" w:eastAsia="ja-JP"/>
        </w:rPr>
      </w:pPr>
    </w:p>
    <w:p w14:paraId="2DE731FB" w14:textId="3A198587" w:rsidR="0012093C" w:rsidRDefault="0012093C" w:rsidP="0012093C">
      <w:pPr>
        <w:tabs>
          <w:tab w:val="left" w:pos="6740"/>
        </w:tabs>
        <w:spacing w:after="0" w:line="276" w:lineRule="auto"/>
        <w:rPr>
          <w:rFonts w:ascii="Calibri" w:eastAsia="Times New Roman" w:hAnsi="Calibri" w:cs="Calibri"/>
          <w:bCs/>
          <w:sz w:val="24"/>
          <w:szCs w:val="24"/>
          <w:lang w:val="cy-GB" w:eastAsia="ja-JP"/>
        </w:rPr>
      </w:pPr>
      <w:r w:rsidRPr="000B6E2D">
        <w:rPr>
          <w:rFonts w:ascii="Calibri" w:eastAsia="Times New Roman" w:hAnsi="Calibri" w:cs="Calibri"/>
          <w:b/>
          <w:sz w:val="24"/>
          <w:szCs w:val="24"/>
          <w:lang w:val="cy-GB" w:eastAsia="ja-JP"/>
        </w:rPr>
        <w:t>Dylid cyflwyno ceisiadau i</w:t>
      </w:r>
      <w:r w:rsidR="000B6E2D">
        <w:rPr>
          <w:rFonts w:ascii="Calibri" w:eastAsia="Times New Roman" w:hAnsi="Calibri" w:cs="Calibri"/>
          <w:b/>
          <w:sz w:val="24"/>
          <w:szCs w:val="24"/>
          <w:lang w:val="cy-GB" w:eastAsia="ja-JP"/>
        </w:rPr>
        <w:t>:</w:t>
      </w:r>
      <w:r w:rsidRPr="0012093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 xml:space="preserve"> </w:t>
      </w:r>
      <w:hyperlink r:id="rId13" w:history="1">
        <w:r w:rsidR="003A5321" w:rsidRPr="00787EF7">
          <w:rPr>
            <w:rFonts w:ascii="Calibri" w:eastAsia="Times New Roman" w:hAnsi="Calibri" w:cs="Calibri"/>
            <w:bCs/>
            <w:color w:val="0000FF"/>
            <w:sz w:val="24"/>
            <w:szCs w:val="24"/>
            <w:u w:val="single"/>
            <w:lang w:val="cy-GB" w:eastAsia="ja-JP"/>
          </w:rPr>
          <w:t>office@disabilitysportwales.com</w:t>
        </w:r>
      </w:hyperlink>
      <w:r w:rsidR="003A5321" w:rsidRPr="00787EF7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 xml:space="preserve"> </w:t>
      </w:r>
      <w:r w:rsidR="003A5321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 xml:space="preserve"> </w:t>
      </w:r>
    </w:p>
    <w:p w14:paraId="0CE73D7D" w14:textId="77777777" w:rsidR="000B6E2D" w:rsidRPr="0012093C" w:rsidRDefault="000B6E2D" w:rsidP="0012093C">
      <w:pPr>
        <w:tabs>
          <w:tab w:val="left" w:pos="6740"/>
        </w:tabs>
        <w:spacing w:after="0" w:line="276" w:lineRule="auto"/>
        <w:rPr>
          <w:rFonts w:ascii="Calibri" w:eastAsia="Times New Roman" w:hAnsi="Calibri" w:cs="Calibri"/>
          <w:bCs/>
          <w:sz w:val="24"/>
          <w:szCs w:val="24"/>
          <w:lang w:val="cy-GB" w:eastAsia="ja-JP"/>
        </w:rPr>
      </w:pPr>
    </w:p>
    <w:p w14:paraId="19753437" w14:textId="6116065E" w:rsidR="0012093C" w:rsidRDefault="0012093C" w:rsidP="0012093C">
      <w:pPr>
        <w:tabs>
          <w:tab w:val="left" w:pos="6740"/>
        </w:tabs>
        <w:spacing w:after="0" w:line="276" w:lineRule="auto"/>
        <w:rPr>
          <w:rFonts w:ascii="Calibri" w:eastAsia="Times New Roman" w:hAnsi="Calibri" w:cs="Calibri"/>
          <w:bCs/>
          <w:sz w:val="24"/>
          <w:szCs w:val="24"/>
          <w:lang w:val="cy-GB" w:eastAsia="ja-JP"/>
        </w:rPr>
      </w:pPr>
      <w:r w:rsidRPr="0012093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 xml:space="preserve">Am ragor o wybodaeth neu sgwrs anffurfiol, </w:t>
      </w:r>
      <w:r w:rsidR="00856E38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>gwnewch un o’r canlynol</w:t>
      </w:r>
      <w:r w:rsidRPr="0012093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>:</w:t>
      </w:r>
    </w:p>
    <w:p w14:paraId="7B944A60" w14:textId="77777777" w:rsidR="000B6E2D" w:rsidRPr="0012093C" w:rsidRDefault="000B6E2D" w:rsidP="0012093C">
      <w:pPr>
        <w:tabs>
          <w:tab w:val="left" w:pos="6740"/>
        </w:tabs>
        <w:spacing w:after="0" w:line="276" w:lineRule="auto"/>
        <w:rPr>
          <w:rFonts w:ascii="Calibri" w:eastAsia="Times New Roman" w:hAnsi="Calibri" w:cs="Calibri"/>
          <w:bCs/>
          <w:sz w:val="24"/>
          <w:szCs w:val="24"/>
          <w:lang w:val="cy-GB" w:eastAsia="ja-JP"/>
        </w:rPr>
      </w:pPr>
    </w:p>
    <w:p w14:paraId="4060E724" w14:textId="635A12A5" w:rsidR="0012093C" w:rsidRPr="0012093C" w:rsidRDefault="0012093C" w:rsidP="0012093C">
      <w:pPr>
        <w:tabs>
          <w:tab w:val="left" w:pos="6740"/>
        </w:tabs>
        <w:spacing w:after="0" w:line="276" w:lineRule="auto"/>
        <w:rPr>
          <w:rFonts w:ascii="Calibri" w:eastAsia="Times New Roman" w:hAnsi="Calibri" w:cs="Calibri"/>
          <w:bCs/>
          <w:sz w:val="24"/>
          <w:szCs w:val="24"/>
          <w:lang w:val="cy-GB" w:eastAsia="ja-JP"/>
        </w:rPr>
      </w:pPr>
      <w:r w:rsidRPr="00856E38">
        <w:rPr>
          <w:rFonts w:ascii="Calibri" w:eastAsia="Times New Roman" w:hAnsi="Calibri" w:cs="Calibri"/>
          <w:b/>
          <w:sz w:val="24"/>
          <w:szCs w:val="24"/>
          <w:lang w:val="cy-GB" w:eastAsia="ja-JP"/>
        </w:rPr>
        <w:t>E-bost</w:t>
      </w:r>
      <w:r w:rsidR="00856E38" w:rsidRPr="00856E38">
        <w:rPr>
          <w:rFonts w:ascii="Calibri" w:eastAsia="Times New Roman" w:hAnsi="Calibri" w:cs="Calibri"/>
          <w:b/>
          <w:sz w:val="24"/>
          <w:szCs w:val="24"/>
          <w:lang w:val="cy-GB" w:eastAsia="ja-JP"/>
        </w:rPr>
        <w:t>io</w:t>
      </w:r>
      <w:r w:rsidRPr="00856E38">
        <w:rPr>
          <w:rFonts w:ascii="Calibri" w:eastAsia="Times New Roman" w:hAnsi="Calibri" w:cs="Calibri"/>
          <w:b/>
          <w:sz w:val="24"/>
          <w:szCs w:val="24"/>
          <w:lang w:val="cy-GB" w:eastAsia="ja-JP"/>
        </w:rPr>
        <w:t>:</w:t>
      </w:r>
      <w:r w:rsidRPr="0012093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 xml:space="preserve"> </w:t>
      </w:r>
      <w:hyperlink r:id="rId14" w:history="1">
        <w:r w:rsidR="00BD503F" w:rsidRPr="009B0FBA">
          <w:rPr>
            <w:rStyle w:val="Hyperlink"/>
            <w:rFonts w:ascii="Calibri" w:eastAsia="Times New Roman" w:hAnsi="Calibri" w:cs="Calibri"/>
            <w:bCs/>
            <w:sz w:val="24"/>
            <w:szCs w:val="24"/>
            <w:lang w:val="cy-GB" w:eastAsia="ja-JP"/>
          </w:rPr>
          <w:t>tom.rogers@disabilitysportwales</w:t>
        </w:r>
      </w:hyperlink>
      <w:r w:rsidR="00856E38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 xml:space="preserve"> </w:t>
      </w:r>
      <w:r w:rsidRPr="0012093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>neu</w:t>
      </w:r>
    </w:p>
    <w:p w14:paraId="349DBEBD" w14:textId="64DF8E96" w:rsidR="0012093C" w:rsidRDefault="0012093C" w:rsidP="0012093C">
      <w:pPr>
        <w:tabs>
          <w:tab w:val="left" w:pos="6740"/>
        </w:tabs>
        <w:spacing w:after="0" w:line="276" w:lineRule="auto"/>
        <w:rPr>
          <w:rFonts w:ascii="Calibri" w:eastAsia="Times New Roman" w:hAnsi="Calibri" w:cs="Calibri"/>
          <w:bCs/>
          <w:sz w:val="24"/>
          <w:szCs w:val="24"/>
          <w:lang w:val="cy-GB" w:eastAsia="ja-JP"/>
        </w:rPr>
      </w:pPr>
      <w:r w:rsidRPr="00856E38">
        <w:rPr>
          <w:rFonts w:ascii="Calibri" w:eastAsia="Times New Roman" w:hAnsi="Calibri" w:cs="Calibri"/>
          <w:b/>
          <w:sz w:val="24"/>
          <w:szCs w:val="24"/>
          <w:lang w:val="cy-GB" w:eastAsia="ja-JP"/>
        </w:rPr>
        <w:t>Ffoni</w:t>
      </w:r>
      <w:r w:rsidR="00856E38" w:rsidRPr="00856E38">
        <w:rPr>
          <w:rFonts w:ascii="Calibri" w:eastAsia="Times New Roman" w:hAnsi="Calibri" w:cs="Calibri"/>
          <w:b/>
          <w:sz w:val="24"/>
          <w:szCs w:val="24"/>
          <w:lang w:val="cy-GB" w:eastAsia="ja-JP"/>
        </w:rPr>
        <w:t>o</w:t>
      </w:r>
      <w:r w:rsidRPr="00856E38">
        <w:rPr>
          <w:rFonts w:ascii="Calibri" w:eastAsia="Times New Roman" w:hAnsi="Calibri" w:cs="Calibri"/>
          <w:b/>
          <w:sz w:val="24"/>
          <w:szCs w:val="24"/>
          <w:lang w:val="cy-GB" w:eastAsia="ja-JP"/>
        </w:rPr>
        <w:t>, tecsti</w:t>
      </w:r>
      <w:r w:rsidR="00856E38" w:rsidRPr="00856E38">
        <w:rPr>
          <w:rFonts w:ascii="Calibri" w:eastAsia="Times New Roman" w:hAnsi="Calibri" w:cs="Calibri"/>
          <w:b/>
          <w:sz w:val="24"/>
          <w:szCs w:val="24"/>
          <w:lang w:val="cy-GB" w:eastAsia="ja-JP"/>
        </w:rPr>
        <w:t>o</w:t>
      </w:r>
      <w:r w:rsidRPr="00856E38">
        <w:rPr>
          <w:rFonts w:ascii="Calibri" w:eastAsia="Times New Roman" w:hAnsi="Calibri" w:cs="Calibri"/>
          <w:b/>
          <w:sz w:val="24"/>
          <w:szCs w:val="24"/>
          <w:lang w:val="cy-GB" w:eastAsia="ja-JP"/>
        </w:rPr>
        <w:t xml:space="preserve"> neu anfon fideo at:</w:t>
      </w:r>
      <w:r w:rsidRPr="0012093C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 xml:space="preserve"> </w:t>
      </w:r>
      <w:r w:rsidR="00BD503F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>Tom Rogers</w:t>
      </w:r>
      <w:r w:rsidR="003A25F4" w:rsidRPr="003A25F4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 xml:space="preserve"> </w:t>
      </w:r>
      <w:r w:rsidR="003A25F4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>ar</w:t>
      </w:r>
      <w:r w:rsidR="003A25F4" w:rsidRPr="003A25F4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 xml:space="preserve"> 07458 031 77</w:t>
      </w:r>
      <w:r w:rsidR="00BD503F"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>9</w:t>
      </w:r>
    </w:p>
    <w:p w14:paraId="0748B205" w14:textId="77777777" w:rsidR="00CB5997" w:rsidRPr="00787EF7" w:rsidRDefault="00CB5997" w:rsidP="00CB5997">
      <w:pPr>
        <w:tabs>
          <w:tab w:val="left" w:pos="6740"/>
        </w:tabs>
        <w:spacing w:after="0" w:line="276" w:lineRule="auto"/>
        <w:rPr>
          <w:rFonts w:ascii="Calibri" w:eastAsia="Times New Roman" w:hAnsi="Calibri" w:cs="Calibri"/>
          <w:bCs/>
          <w:sz w:val="24"/>
          <w:szCs w:val="24"/>
          <w:lang w:val="cy-GB" w:eastAsia="ja-JP"/>
        </w:rPr>
      </w:pPr>
    </w:p>
    <w:p w14:paraId="0AE215F4" w14:textId="60626518" w:rsidR="00CB5997" w:rsidRPr="00787EF7" w:rsidRDefault="003A5321" w:rsidP="00CB5997">
      <w:pPr>
        <w:tabs>
          <w:tab w:val="left" w:pos="6740"/>
        </w:tabs>
        <w:spacing w:after="0" w:line="276" w:lineRule="auto"/>
        <w:rPr>
          <w:rFonts w:ascii="Calibri" w:eastAsia="Times New Roman" w:hAnsi="Calibri" w:cs="Calibri"/>
          <w:bCs/>
          <w:sz w:val="24"/>
          <w:szCs w:val="24"/>
          <w:lang w:val="cy-GB" w:eastAsia="ja-JP"/>
        </w:rPr>
      </w:pPr>
      <w:r>
        <w:rPr>
          <w:rFonts w:ascii="Calibri" w:eastAsia="Times New Roman" w:hAnsi="Calibri" w:cs="Calibri"/>
          <w:bCs/>
          <w:sz w:val="24"/>
          <w:szCs w:val="24"/>
          <w:lang w:val="cy-GB" w:eastAsia="ja-JP"/>
        </w:rPr>
        <w:t xml:space="preserve"> </w:t>
      </w:r>
    </w:p>
    <w:bookmarkEnd w:id="0"/>
    <w:p w14:paraId="4A5CEE50" w14:textId="3DA44A9A" w:rsidR="00CB5997" w:rsidRPr="00787EF7" w:rsidRDefault="00CB5997" w:rsidP="00E87B0B">
      <w:pPr>
        <w:tabs>
          <w:tab w:val="left" w:pos="6740"/>
        </w:tabs>
        <w:spacing w:after="0" w:line="276" w:lineRule="auto"/>
        <w:rPr>
          <w:rFonts w:cstheme="minorHAnsi"/>
          <w:szCs w:val="24"/>
          <w:lang w:val="cy-GB" w:eastAsia="ja-JP"/>
        </w:rPr>
      </w:pPr>
    </w:p>
    <w:sectPr w:rsidR="00CB5997" w:rsidRPr="00787EF7" w:rsidSect="00CB5997">
      <w:headerReference w:type="default" r:id="rId15"/>
      <w:pgSz w:w="11906" w:h="16838"/>
      <w:pgMar w:top="720" w:right="720" w:bottom="720" w:left="720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BEDBD" w14:textId="77777777" w:rsidR="00562CBE" w:rsidRDefault="00562CBE" w:rsidP="00293413">
      <w:pPr>
        <w:spacing w:after="0" w:line="240" w:lineRule="auto"/>
      </w:pPr>
      <w:r>
        <w:separator/>
      </w:r>
    </w:p>
  </w:endnote>
  <w:endnote w:type="continuationSeparator" w:id="0">
    <w:p w14:paraId="76BB3467" w14:textId="77777777" w:rsidR="00562CBE" w:rsidRDefault="00562CBE" w:rsidP="00293413">
      <w:pPr>
        <w:spacing w:after="0" w:line="240" w:lineRule="auto"/>
      </w:pPr>
      <w:r>
        <w:continuationSeparator/>
      </w:r>
    </w:p>
  </w:endnote>
  <w:endnote w:type="continuationNotice" w:id="1">
    <w:p w14:paraId="6572C207" w14:textId="77777777" w:rsidR="00562CBE" w:rsidRDefault="00562C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D8745" w14:textId="77777777" w:rsidR="00562CBE" w:rsidRDefault="00562CBE" w:rsidP="00293413">
      <w:pPr>
        <w:spacing w:after="0" w:line="240" w:lineRule="auto"/>
      </w:pPr>
      <w:r>
        <w:separator/>
      </w:r>
    </w:p>
  </w:footnote>
  <w:footnote w:type="continuationSeparator" w:id="0">
    <w:p w14:paraId="36888367" w14:textId="77777777" w:rsidR="00562CBE" w:rsidRDefault="00562CBE" w:rsidP="00293413">
      <w:pPr>
        <w:spacing w:after="0" w:line="240" w:lineRule="auto"/>
      </w:pPr>
      <w:r>
        <w:continuationSeparator/>
      </w:r>
    </w:p>
  </w:footnote>
  <w:footnote w:type="continuationNotice" w:id="1">
    <w:p w14:paraId="7C5E6990" w14:textId="77777777" w:rsidR="00562CBE" w:rsidRDefault="00562C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F4B29" w14:textId="0264398B" w:rsidR="00742066" w:rsidRPr="00CE2BA4" w:rsidRDefault="00742066">
    <w:pPr>
      <w:pStyle w:val="Header"/>
      <w:rPr>
        <w:rFonts w:cstheme="minorHAnsi"/>
      </w:rPr>
    </w:pPr>
    <w:r w:rsidRPr="00CE2BA4">
      <w:rPr>
        <w:rFonts w:cstheme="minorHAnsi"/>
        <w:noProof/>
        <w:sz w:val="52"/>
        <w:szCs w:val="52"/>
        <w:lang w:eastAsia="en-GB"/>
      </w:rPr>
      <w:drawing>
        <wp:anchor distT="0" distB="0" distL="114300" distR="114300" simplePos="0" relativeHeight="251658241" behindDoc="0" locked="0" layoutInCell="1" allowOverlap="1" wp14:anchorId="2BDBED1B" wp14:editId="2F240072">
          <wp:simplePos x="0" y="0"/>
          <wp:positionH relativeFrom="column">
            <wp:posOffset>5013788</wp:posOffset>
          </wp:positionH>
          <wp:positionV relativeFrom="paragraph">
            <wp:posOffset>-121592</wp:posOffset>
          </wp:positionV>
          <wp:extent cx="1893462" cy="720000"/>
          <wp:effectExtent l="0" t="0" r="0" b="4445"/>
          <wp:wrapSquare wrapText="bothSides"/>
          <wp:docPr id="2129697883" name="Picture 212969788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SW 2019 logo landsc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462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023D" w:rsidRPr="00E6023D">
      <w:t xml:space="preserve"> </w:t>
    </w:r>
    <w:r w:rsidR="00E6023D" w:rsidRPr="00E6023D">
      <w:rPr>
        <w:rFonts w:cstheme="minorHAnsi"/>
        <w:noProof/>
        <w:sz w:val="52"/>
        <w:szCs w:val="52"/>
        <w:lang w:eastAsia="en-GB"/>
      </w:rPr>
      <w:t>Uwch Swyddog Mewnwelediad a Dysgu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BA7B2" w14:textId="77777777" w:rsidR="00BD503F" w:rsidRPr="00742066" w:rsidRDefault="00BD503F" w:rsidP="00BD503F">
    <w:pPr>
      <w:pStyle w:val="Header"/>
      <w:rPr>
        <w:color w:val="404040"/>
        <w:sz w:val="52"/>
        <w:szCs w:val="52"/>
      </w:rPr>
    </w:pPr>
    <w:r>
      <w:rPr>
        <w:rFonts w:cstheme="minorHAnsi"/>
        <w:sz w:val="52"/>
        <w:szCs w:val="52"/>
        <w:lang w:eastAsia="en-GB"/>
      </w:rPr>
      <w:drawing>
        <wp:anchor distT="0" distB="0" distL="114300" distR="114300" simplePos="0" relativeHeight="251658240" behindDoc="0" locked="0" layoutInCell="1" allowOverlap="1" wp14:anchorId="7F3D2CC7" wp14:editId="68EBDBAE">
          <wp:simplePos x="0" y="0"/>
          <wp:positionH relativeFrom="column">
            <wp:posOffset>5013788</wp:posOffset>
          </wp:positionH>
          <wp:positionV relativeFrom="paragraph">
            <wp:posOffset>-121592</wp:posOffset>
          </wp:positionV>
          <wp:extent cx="1893462" cy="720000"/>
          <wp:effectExtent l="0" t="0" r="0" b="4445"/>
          <wp:wrapSquare wrapText="bothSides"/>
          <wp:docPr id="647702445" name="Picture 64770244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SW 2019 logo landsc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462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742066">
      <w:rPr>
        <w:color w:val="404040"/>
        <w:sz w:val="52"/>
        <w:szCs w:val="52"/>
      </w:rPr>
      <w:t>Uwch</w:t>
    </w:r>
    <w:proofErr w:type="spellEnd"/>
    <w:r w:rsidRPr="00742066">
      <w:rPr>
        <w:color w:val="404040"/>
        <w:sz w:val="52"/>
        <w:szCs w:val="52"/>
      </w:rPr>
      <w:t xml:space="preserve"> </w:t>
    </w:r>
    <w:proofErr w:type="spellStart"/>
    <w:r w:rsidRPr="00742066">
      <w:rPr>
        <w:color w:val="404040"/>
        <w:sz w:val="52"/>
        <w:szCs w:val="52"/>
      </w:rPr>
      <w:t>Swyddog</w:t>
    </w:r>
    <w:proofErr w:type="spellEnd"/>
    <w:r w:rsidRPr="00742066">
      <w:rPr>
        <w:color w:val="404040"/>
        <w:sz w:val="52"/>
        <w:szCs w:val="52"/>
      </w:rPr>
      <w:t xml:space="preserve"> </w:t>
    </w:r>
    <w:proofErr w:type="spellStart"/>
    <w:r w:rsidRPr="00742066">
      <w:rPr>
        <w:color w:val="404040"/>
        <w:sz w:val="52"/>
        <w:szCs w:val="52"/>
      </w:rPr>
      <w:t>Mewnwelediad</w:t>
    </w:r>
    <w:proofErr w:type="spellEnd"/>
    <w:r w:rsidRPr="00742066">
      <w:rPr>
        <w:color w:val="404040"/>
        <w:sz w:val="52"/>
        <w:szCs w:val="52"/>
      </w:rPr>
      <w:t xml:space="preserve"> a </w:t>
    </w:r>
    <w:proofErr w:type="spellStart"/>
    <w:r w:rsidRPr="00742066">
      <w:rPr>
        <w:color w:val="404040"/>
        <w:sz w:val="52"/>
        <w:szCs w:val="52"/>
      </w:rPr>
      <w:t>Dysgu</w:t>
    </w:r>
    <w:proofErr w:type="spellEnd"/>
  </w:p>
  <w:p w14:paraId="5AFE68D4" w14:textId="77777777" w:rsidR="00293413" w:rsidRDefault="002934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2A35"/>
    <w:multiLevelType w:val="hybridMultilevel"/>
    <w:tmpl w:val="BAF282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3C7112">
      <w:start w:val="3"/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04494F"/>
    <w:multiLevelType w:val="hybridMultilevel"/>
    <w:tmpl w:val="F384BE8C"/>
    <w:lvl w:ilvl="0" w:tplc="95068E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24BCB"/>
    <w:multiLevelType w:val="hybridMultilevel"/>
    <w:tmpl w:val="E2FA4B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E17F5E"/>
    <w:multiLevelType w:val="hybridMultilevel"/>
    <w:tmpl w:val="07C09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BB4144"/>
    <w:multiLevelType w:val="hybridMultilevel"/>
    <w:tmpl w:val="A87ACE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9C09F7"/>
    <w:multiLevelType w:val="hybridMultilevel"/>
    <w:tmpl w:val="C7B4C6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007AC3"/>
    <w:multiLevelType w:val="multilevel"/>
    <w:tmpl w:val="B4CA4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E2C7B0E"/>
    <w:multiLevelType w:val="hybridMultilevel"/>
    <w:tmpl w:val="FD4630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6139FC"/>
    <w:multiLevelType w:val="hybridMultilevel"/>
    <w:tmpl w:val="87600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33531"/>
    <w:multiLevelType w:val="hybridMultilevel"/>
    <w:tmpl w:val="B87CF5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1121E"/>
    <w:multiLevelType w:val="multilevel"/>
    <w:tmpl w:val="8C5E7E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09234645">
    <w:abstractNumId w:val="10"/>
  </w:num>
  <w:num w:numId="2" w16cid:durableId="447699427">
    <w:abstractNumId w:val="7"/>
  </w:num>
  <w:num w:numId="3" w16cid:durableId="1653680673">
    <w:abstractNumId w:val="4"/>
  </w:num>
  <w:num w:numId="4" w16cid:durableId="2049989334">
    <w:abstractNumId w:val="9"/>
  </w:num>
  <w:num w:numId="5" w16cid:durableId="1933511753">
    <w:abstractNumId w:val="6"/>
  </w:num>
  <w:num w:numId="6" w16cid:durableId="1173180695">
    <w:abstractNumId w:val="5"/>
  </w:num>
  <w:num w:numId="7" w16cid:durableId="1344627889">
    <w:abstractNumId w:val="3"/>
  </w:num>
  <w:num w:numId="8" w16cid:durableId="1792632066">
    <w:abstractNumId w:val="8"/>
  </w:num>
  <w:num w:numId="9" w16cid:durableId="1959410573">
    <w:abstractNumId w:val="2"/>
  </w:num>
  <w:num w:numId="10" w16cid:durableId="1765683143">
    <w:abstractNumId w:val="0"/>
  </w:num>
  <w:num w:numId="11" w16cid:durableId="1901751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10"/>
    <w:rsid w:val="00006A19"/>
    <w:rsid w:val="000144E6"/>
    <w:rsid w:val="00042E27"/>
    <w:rsid w:val="000467C4"/>
    <w:rsid w:val="00050E5B"/>
    <w:rsid w:val="00051ECD"/>
    <w:rsid w:val="00054B83"/>
    <w:rsid w:val="00057A1D"/>
    <w:rsid w:val="0006283A"/>
    <w:rsid w:val="000720A3"/>
    <w:rsid w:val="0008417B"/>
    <w:rsid w:val="00095CC9"/>
    <w:rsid w:val="000A25AF"/>
    <w:rsid w:val="000B6E2D"/>
    <w:rsid w:val="000C256F"/>
    <w:rsid w:val="000C479C"/>
    <w:rsid w:val="000D2E91"/>
    <w:rsid w:val="000D59B7"/>
    <w:rsid w:val="000D63E6"/>
    <w:rsid w:val="000E57B2"/>
    <w:rsid w:val="000F3B8A"/>
    <w:rsid w:val="00100217"/>
    <w:rsid w:val="0011336D"/>
    <w:rsid w:val="00114FCE"/>
    <w:rsid w:val="0012093C"/>
    <w:rsid w:val="00127260"/>
    <w:rsid w:val="0013145E"/>
    <w:rsid w:val="00137F17"/>
    <w:rsid w:val="00141FBD"/>
    <w:rsid w:val="0014368E"/>
    <w:rsid w:val="001501E5"/>
    <w:rsid w:val="00174016"/>
    <w:rsid w:val="00184402"/>
    <w:rsid w:val="0019186A"/>
    <w:rsid w:val="00193568"/>
    <w:rsid w:val="0019498E"/>
    <w:rsid w:val="001A04D0"/>
    <w:rsid w:val="001A1C66"/>
    <w:rsid w:val="001A2AEF"/>
    <w:rsid w:val="001B5AB0"/>
    <w:rsid w:val="001C2165"/>
    <w:rsid w:val="001C41E8"/>
    <w:rsid w:val="001E70BB"/>
    <w:rsid w:val="001F7E7B"/>
    <w:rsid w:val="002049B3"/>
    <w:rsid w:val="002067BC"/>
    <w:rsid w:val="00224EAD"/>
    <w:rsid w:val="00225E11"/>
    <w:rsid w:val="00236958"/>
    <w:rsid w:val="002378CE"/>
    <w:rsid w:val="0024017F"/>
    <w:rsid w:val="00251D84"/>
    <w:rsid w:val="00252B1A"/>
    <w:rsid w:val="00255379"/>
    <w:rsid w:val="00255CB4"/>
    <w:rsid w:val="002717F0"/>
    <w:rsid w:val="0027215E"/>
    <w:rsid w:val="00275F5F"/>
    <w:rsid w:val="00283BDF"/>
    <w:rsid w:val="00284FF2"/>
    <w:rsid w:val="00293413"/>
    <w:rsid w:val="0029419D"/>
    <w:rsid w:val="002B0096"/>
    <w:rsid w:val="002B3005"/>
    <w:rsid w:val="002D31FD"/>
    <w:rsid w:val="002D37E5"/>
    <w:rsid w:val="002D5C51"/>
    <w:rsid w:val="002D6AD4"/>
    <w:rsid w:val="002F1F6F"/>
    <w:rsid w:val="002F36C7"/>
    <w:rsid w:val="002F58E0"/>
    <w:rsid w:val="002F6029"/>
    <w:rsid w:val="00304B2B"/>
    <w:rsid w:val="00305C7E"/>
    <w:rsid w:val="00321102"/>
    <w:rsid w:val="00325225"/>
    <w:rsid w:val="00326640"/>
    <w:rsid w:val="003300F3"/>
    <w:rsid w:val="00347C53"/>
    <w:rsid w:val="00351F77"/>
    <w:rsid w:val="00374FE0"/>
    <w:rsid w:val="0037512D"/>
    <w:rsid w:val="00381177"/>
    <w:rsid w:val="003841E4"/>
    <w:rsid w:val="0039209E"/>
    <w:rsid w:val="003969A1"/>
    <w:rsid w:val="00396A6E"/>
    <w:rsid w:val="003A25F4"/>
    <w:rsid w:val="003A5321"/>
    <w:rsid w:val="003D484A"/>
    <w:rsid w:val="003E4292"/>
    <w:rsid w:val="003E4E8F"/>
    <w:rsid w:val="003F1409"/>
    <w:rsid w:val="00400A4C"/>
    <w:rsid w:val="004012A9"/>
    <w:rsid w:val="00401E53"/>
    <w:rsid w:val="00405F47"/>
    <w:rsid w:val="00422320"/>
    <w:rsid w:val="00422DB1"/>
    <w:rsid w:val="004319E9"/>
    <w:rsid w:val="00434748"/>
    <w:rsid w:val="00435AF5"/>
    <w:rsid w:val="00440CD1"/>
    <w:rsid w:val="004414CC"/>
    <w:rsid w:val="00450508"/>
    <w:rsid w:val="00474F89"/>
    <w:rsid w:val="00483646"/>
    <w:rsid w:val="004965D6"/>
    <w:rsid w:val="004A179D"/>
    <w:rsid w:val="004B2F33"/>
    <w:rsid w:val="004C4A31"/>
    <w:rsid w:val="004D4A7F"/>
    <w:rsid w:val="004E3DAC"/>
    <w:rsid w:val="00504626"/>
    <w:rsid w:val="0050658A"/>
    <w:rsid w:val="00507354"/>
    <w:rsid w:val="005079BC"/>
    <w:rsid w:val="005106D9"/>
    <w:rsid w:val="00516547"/>
    <w:rsid w:val="00520CD2"/>
    <w:rsid w:val="00526B20"/>
    <w:rsid w:val="00530281"/>
    <w:rsid w:val="00537D5B"/>
    <w:rsid w:val="00546046"/>
    <w:rsid w:val="00557164"/>
    <w:rsid w:val="00562CBE"/>
    <w:rsid w:val="005736D8"/>
    <w:rsid w:val="00577C6D"/>
    <w:rsid w:val="00580B9F"/>
    <w:rsid w:val="00586EA3"/>
    <w:rsid w:val="00587110"/>
    <w:rsid w:val="0059738E"/>
    <w:rsid w:val="00597F87"/>
    <w:rsid w:val="005A0017"/>
    <w:rsid w:val="005B62CD"/>
    <w:rsid w:val="005C6953"/>
    <w:rsid w:val="005E0611"/>
    <w:rsid w:val="005E0C78"/>
    <w:rsid w:val="005F49A5"/>
    <w:rsid w:val="005F574A"/>
    <w:rsid w:val="005F65AB"/>
    <w:rsid w:val="00610A7C"/>
    <w:rsid w:val="006379DA"/>
    <w:rsid w:val="006411ED"/>
    <w:rsid w:val="00642B87"/>
    <w:rsid w:val="00643652"/>
    <w:rsid w:val="00646534"/>
    <w:rsid w:val="00650777"/>
    <w:rsid w:val="00652149"/>
    <w:rsid w:val="0065447E"/>
    <w:rsid w:val="0065639C"/>
    <w:rsid w:val="006566AD"/>
    <w:rsid w:val="00657808"/>
    <w:rsid w:val="00662275"/>
    <w:rsid w:val="0067437B"/>
    <w:rsid w:val="00681DAF"/>
    <w:rsid w:val="006834CF"/>
    <w:rsid w:val="00684838"/>
    <w:rsid w:val="00684EC4"/>
    <w:rsid w:val="00687586"/>
    <w:rsid w:val="00691094"/>
    <w:rsid w:val="00692640"/>
    <w:rsid w:val="006E2C08"/>
    <w:rsid w:val="006F36E1"/>
    <w:rsid w:val="006F6F8C"/>
    <w:rsid w:val="006F7C22"/>
    <w:rsid w:val="00700E1B"/>
    <w:rsid w:val="007034BB"/>
    <w:rsid w:val="00704619"/>
    <w:rsid w:val="007047A9"/>
    <w:rsid w:val="00705AFE"/>
    <w:rsid w:val="00710429"/>
    <w:rsid w:val="0071545B"/>
    <w:rsid w:val="00717F5F"/>
    <w:rsid w:val="007302A6"/>
    <w:rsid w:val="0073103B"/>
    <w:rsid w:val="0074190F"/>
    <w:rsid w:val="00742066"/>
    <w:rsid w:val="00755A94"/>
    <w:rsid w:val="00763F9E"/>
    <w:rsid w:val="0077617B"/>
    <w:rsid w:val="00787EF7"/>
    <w:rsid w:val="007A43D1"/>
    <w:rsid w:val="007A4F9D"/>
    <w:rsid w:val="007C4AB3"/>
    <w:rsid w:val="007C5FDE"/>
    <w:rsid w:val="007D40D7"/>
    <w:rsid w:val="007E622F"/>
    <w:rsid w:val="007F54C9"/>
    <w:rsid w:val="00801B26"/>
    <w:rsid w:val="0080369F"/>
    <w:rsid w:val="008106BF"/>
    <w:rsid w:val="00810A0E"/>
    <w:rsid w:val="008170FE"/>
    <w:rsid w:val="00817552"/>
    <w:rsid w:val="00823EA1"/>
    <w:rsid w:val="00824111"/>
    <w:rsid w:val="00831808"/>
    <w:rsid w:val="008436F8"/>
    <w:rsid w:val="00856E38"/>
    <w:rsid w:val="00857C40"/>
    <w:rsid w:val="00875EE1"/>
    <w:rsid w:val="0087635B"/>
    <w:rsid w:val="008971EA"/>
    <w:rsid w:val="008A203C"/>
    <w:rsid w:val="008A6339"/>
    <w:rsid w:val="008C3773"/>
    <w:rsid w:val="008C5869"/>
    <w:rsid w:val="008C6F6D"/>
    <w:rsid w:val="008D15AA"/>
    <w:rsid w:val="008D33CF"/>
    <w:rsid w:val="008E514A"/>
    <w:rsid w:val="008F2163"/>
    <w:rsid w:val="0091387A"/>
    <w:rsid w:val="00922E31"/>
    <w:rsid w:val="0092667C"/>
    <w:rsid w:val="00934A01"/>
    <w:rsid w:val="009361D4"/>
    <w:rsid w:val="00940BC1"/>
    <w:rsid w:val="0096512C"/>
    <w:rsid w:val="0098649B"/>
    <w:rsid w:val="00996187"/>
    <w:rsid w:val="00997662"/>
    <w:rsid w:val="009A1A29"/>
    <w:rsid w:val="009A1A45"/>
    <w:rsid w:val="009A48BE"/>
    <w:rsid w:val="009A6B3D"/>
    <w:rsid w:val="009E52B8"/>
    <w:rsid w:val="00A123AC"/>
    <w:rsid w:val="00A20459"/>
    <w:rsid w:val="00A20ABD"/>
    <w:rsid w:val="00A27C17"/>
    <w:rsid w:val="00A3152D"/>
    <w:rsid w:val="00A317FA"/>
    <w:rsid w:val="00A32F06"/>
    <w:rsid w:val="00A3511A"/>
    <w:rsid w:val="00A521AE"/>
    <w:rsid w:val="00A57F07"/>
    <w:rsid w:val="00A6124A"/>
    <w:rsid w:val="00A64EA6"/>
    <w:rsid w:val="00A84E0D"/>
    <w:rsid w:val="00AA1D1D"/>
    <w:rsid w:val="00AA4D3B"/>
    <w:rsid w:val="00AB4DBD"/>
    <w:rsid w:val="00AC7E92"/>
    <w:rsid w:val="00AD637C"/>
    <w:rsid w:val="00AE17CC"/>
    <w:rsid w:val="00AE1A76"/>
    <w:rsid w:val="00AE1BC6"/>
    <w:rsid w:val="00AE3A69"/>
    <w:rsid w:val="00AE4360"/>
    <w:rsid w:val="00AE600E"/>
    <w:rsid w:val="00AF4C55"/>
    <w:rsid w:val="00B05712"/>
    <w:rsid w:val="00B153DD"/>
    <w:rsid w:val="00B4379F"/>
    <w:rsid w:val="00B533D9"/>
    <w:rsid w:val="00B54866"/>
    <w:rsid w:val="00B9207C"/>
    <w:rsid w:val="00BB51E1"/>
    <w:rsid w:val="00BC1BA1"/>
    <w:rsid w:val="00BC30BD"/>
    <w:rsid w:val="00BD3628"/>
    <w:rsid w:val="00BD503F"/>
    <w:rsid w:val="00BE14B2"/>
    <w:rsid w:val="00BE569D"/>
    <w:rsid w:val="00C04AEB"/>
    <w:rsid w:val="00C23A0D"/>
    <w:rsid w:val="00C23B29"/>
    <w:rsid w:val="00C241B1"/>
    <w:rsid w:val="00C30482"/>
    <w:rsid w:val="00C32535"/>
    <w:rsid w:val="00C43E8E"/>
    <w:rsid w:val="00C508C5"/>
    <w:rsid w:val="00C85EF4"/>
    <w:rsid w:val="00CB5997"/>
    <w:rsid w:val="00CC0460"/>
    <w:rsid w:val="00CC0DDE"/>
    <w:rsid w:val="00CC154C"/>
    <w:rsid w:val="00CC41BE"/>
    <w:rsid w:val="00CC45FA"/>
    <w:rsid w:val="00CD1610"/>
    <w:rsid w:val="00CD3B4F"/>
    <w:rsid w:val="00CD6026"/>
    <w:rsid w:val="00CE24BB"/>
    <w:rsid w:val="00CF2DF6"/>
    <w:rsid w:val="00D05E9F"/>
    <w:rsid w:val="00D10C1A"/>
    <w:rsid w:val="00D12CA8"/>
    <w:rsid w:val="00D201B4"/>
    <w:rsid w:val="00D23355"/>
    <w:rsid w:val="00D2555D"/>
    <w:rsid w:val="00D25B7D"/>
    <w:rsid w:val="00D26875"/>
    <w:rsid w:val="00D40522"/>
    <w:rsid w:val="00D5263E"/>
    <w:rsid w:val="00D62727"/>
    <w:rsid w:val="00D64BDB"/>
    <w:rsid w:val="00D70231"/>
    <w:rsid w:val="00D741E0"/>
    <w:rsid w:val="00D76FEB"/>
    <w:rsid w:val="00D83D76"/>
    <w:rsid w:val="00D942E1"/>
    <w:rsid w:val="00DA493F"/>
    <w:rsid w:val="00DC1CCD"/>
    <w:rsid w:val="00DC27B6"/>
    <w:rsid w:val="00DC59EE"/>
    <w:rsid w:val="00DC71D7"/>
    <w:rsid w:val="00DC7E66"/>
    <w:rsid w:val="00DD066C"/>
    <w:rsid w:val="00DD31E8"/>
    <w:rsid w:val="00DD38C4"/>
    <w:rsid w:val="00DF29F9"/>
    <w:rsid w:val="00E121EB"/>
    <w:rsid w:val="00E21AD1"/>
    <w:rsid w:val="00E279EC"/>
    <w:rsid w:val="00E369A2"/>
    <w:rsid w:val="00E46C33"/>
    <w:rsid w:val="00E53431"/>
    <w:rsid w:val="00E6023D"/>
    <w:rsid w:val="00E62773"/>
    <w:rsid w:val="00E66A6E"/>
    <w:rsid w:val="00E67332"/>
    <w:rsid w:val="00E81C8D"/>
    <w:rsid w:val="00E87ADB"/>
    <w:rsid w:val="00E87B0B"/>
    <w:rsid w:val="00EA1AC5"/>
    <w:rsid w:val="00EA23EC"/>
    <w:rsid w:val="00EB334B"/>
    <w:rsid w:val="00ED4951"/>
    <w:rsid w:val="00EE5DA8"/>
    <w:rsid w:val="00EE63AC"/>
    <w:rsid w:val="00EF0333"/>
    <w:rsid w:val="00EF29A2"/>
    <w:rsid w:val="00F0711A"/>
    <w:rsid w:val="00F0737F"/>
    <w:rsid w:val="00F13F68"/>
    <w:rsid w:val="00F407FB"/>
    <w:rsid w:val="00F45401"/>
    <w:rsid w:val="00F50BAE"/>
    <w:rsid w:val="00F560E0"/>
    <w:rsid w:val="00F639F5"/>
    <w:rsid w:val="00F647D6"/>
    <w:rsid w:val="00F67E12"/>
    <w:rsid w:val="00F80634"/>
    <w:rsid w:val="00FA5AEC"/>
    <w:rsid w:val="00FA5DAB"/>
    <w:rsid w:val="00FA61CE"/>
    <w:rsid w:val="00FA6457"/>
    <w:rsid w:val="00FA672B"/>
    <w:rsid w:val="00FB02F7"/>
    <w:rsid w:val="00FB5B36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FCBDF"/>
  <w15:chartTrackingRefBased/>
  <w15:docId w15:val="{71AE91A4-F955-47D1-B133-359FC42A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110"/>
    <w:pPr>
      <w:ind w:left="720"/>
      <w:contextualSpacing/>
    </w:pPr>
  </w:style>
  <w:style w:type="paragraph" w:styleId="z-TopofForm">
    <w:name w:val="HTML Top of Form"/>
    <w:basedOn w:val="Normal"/>
    <w:link w:val="z-TopofFormChar"/>
    <w:rsid w:val="005871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z-TopofFormChar">
    <w:name w:val="z-Top of Form Char"/>
    <w:basedOn w:val="DefaultParagraphFont"/>
    <w:link w:val="z-TopofForm"/>
    <w:rsid w:val="0058711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93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413"/>
  </w:style>
  <w:style w:type="paragraph" w:styleId="Footer">
    <w:name w:val="footer"/>
    <w:basedOn w:val="Normal"/>
    <w:link w:val="FooterChar"/>
    <w:uiPriority w:val="99"/>
    <w:unhideWhenUsed/>
    <w:rsid w:val="00293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413"/>
  </w:style>
  <w:style w:type="table" w:styleId="GridTable5Dark-Accent1">
    <w:name w:val="Grid Table 5 Dark Accent 1"/>
    <w:basedOn w:val="TableNormal"/>
    <w:uiPriority w:val="50"/>
    <w:rsid w:val="002934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5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B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B8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59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@disabilitysportwales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om.rogers@disabilitysportwal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f274d-4ef0-490e-b525-c59a923d3cdd" xsi:nil="true"/>
    <lcf76f155ced4ddcb4097134ff3c332f xmlns="83b67778-0454-436d-a88d-c63882b15fb7">
      <Terms xmlns="http://schemas.microsoft.com/office/infopath/2007/PartnerControls"/>
    </lcf76f155ced4ddcb4097134ff3c332f>
    <Printed xmlns="83b67778-0454-436d-a88d-c63882b15fb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FB7DCFCB0DF4181ADA2E22AC4AF57" ma:contentTypeVersion="16" ma:contentTypeDescription="Create a new document." ma:contentTypeScope="" ma:versionID="a7530998df9b0009990377d2cba695a1">
  <xsd:schema xmlns:xsd="http://www.w3.org/2001/XMLSchema" xmlns:xs="http://www.w3.org/2001/XMLSchema" xmlns:p="http://schemas.microsoft.com/office/2006/metadata/properties" xmlns:ns2="83b67778-0454-436d-a88d-c63882b15fb7" xmlns:ns3="c09f274d-4ef0-490e-b525-c59a923d3cdd" targetNamespace="http://schemas.microsoft.com/office/2006/metadata/properties" ma:root="true" ma:fieldsID="5f979f8c0e1ff7ef78d2ae4423ba2be3" ns2:_="" ns3:_="">
    <xsd:import namespace="83b67778-0454-436d-a88d-c63882b15fb7"/>
    <xsd:import namespace="c09f274d-4ef0-490e-b525-c59a923d3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Prin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7778-0454-436d-a88d-c63882b15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7eb0747-ac8e-43b2-808d-fb074e74d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Printed" ma:index="22" nillable="true" ma:displayName="Printed" ma:format="Dropdown" ma:internalName="Printed">
      <xsd:simpleType>
        <xsd:restriction base="dms:Choice">
          <xsd:enumeration value="Yes"/>
          <xsd:enumeration value="No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f274d-4ef0-490e-b525-c59a923d3c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11c0ee6-8a79-4161-91d4-91ca5fdc524e}" ma:internalName="TaxCatchAll" ma:showField="CatchAllData" ma:web="c09f274d-4ef0-490e-b525-c59a923d3c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F51E0B-3A8B-4C9E-B4BE-778D47F2BD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3C8C52-8EE0-4AEB-B9E3-4B7967C0E1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52BB8B-C6D4-41C7-A0A8-ADB89A69EDBC}">
  <ds:schemaRefs>
    <ds:schemaRef ds:uri="http://schemas.microsoft.com/office/2006/metadata/properties"/>
    <ds:schemaRef ds:uri="http://schemas.microsoft.com/office/infopath/2007/PartnerControls"/>
    <ds:schemaRef ds:uri="c09f274d-4ef0-490e-b525-c59a923d3cdd"/>
    <ds:schemaRef ds:uri="83b67778-0454-436d-a88d-c63882b15fb7"/>
  </ds:schemaRefs>
</ds:datastoreItem>
</file>

<file path=customXml/itemProps4.xml><?xml version="1.0" encoding="utf-8"?>
<ds:datastoreItem xmlns:ds="http://schemas.openxmlformats.org/officeDocument/2006/customXml" ds:itemID="{B61762B9-688A-4ECA-AF69-3A00A4310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67778-0454-436d-a88d-c63882b15fb7"/>
    <ds:schemaRef ds:uri="c09f274d-4ef0-490e-b525-c59a923d3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1221</Words>
  <Characters>6962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Links>
    <vt:vector size="12" baseType="variant">
      <vt:variant>
        <vt:i4>4653171</vt:i4>
      </vt:variant>
      <vt:variant>
        <vt:i4>3</vt:i4>
      </vt:variant>
      <vt:variant>
        <vt:i4>0</vt:i4>
      </vt:variant>
      <vt:variant>
        <vt:i4>5</vt:i4>
      </vt:variant>
      <vt:variant>
        <vt:lpwstr>mailto:tom.rogers@disabilitysportwales</vt:lpwstr>
      </vt:variant>
      <vt:variant>
        <vt:lpwstr/>
      </vt:variant>
      <vt:variant>
        <vt:i4>6094944</vt:i4>
      </vt:variant>
      <vt:variant>
        <vt:i4>0</vt:i4>
      </vt:variant>
      <vt:variant>
        <vt:i4>0</vt:i4>
      </vt:variant>
      <vt:variant>
        <vt:i4>5</vt:i4>
      </vt:variant>
      <vt:variant>
        <vt:lpwstr>mailto:office@disabilitysportwales.com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Rogers</dc:creator>
  <cp:keywords/>
  <dc:description/>
  <cp:lastModifiedBy>Tom Rogers</cp:lastModifiedBy>
  <cp:revision>7</cp:revision>
  <dcterms:created xsi:type="dcterms:W3CDTF">2024-11-08T18:27:00Z</dcterms:created>
  <dcterms:modified xsi:type="dcterms:W3CDTF">2024-11-11T18:17:00Z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0x010100381FB7DCFCB0DF4181ADA2E22AC4AF57</vt:lpwstr>
  </property>
  <property fmtid="{D5CDD505-2E9C-101B-9397-08002B2CF9AE}" pid="3" name="MediaServiceImageTags">
    <vt:lpwstr/>
  </property>
</Properties>
</file>