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20E572" w14:textId="77777777" w:rsidR="002F1F39" w:rsidRPr="00FD4520" w:rsidRDefault="002F1F39" w:rsidP="003F43CF">
      <w:pPr>
        <w:jc w:val="right"/>
        <w:rPr>
          <w:rFonts w:asciiTheme="minorHAnsi" w:hAnsiTheme="minorHAnsi"/>
        </w:rPr>
      </w:pPr>
    </w:p>
    <w:p w14:paraId="570F092D" w14:textId="77777777" w:rsidR="003C7B4D" w:rsidRPr="00FD4520" w:rsidRDefault="003C7B4D">
      <w:pPr>
        <w:rPr>
          <w:rFonts w:asciiTheme="minorHAnsi" w:hAnsiTheme="minorHAnsi"/>
        </w:rPr>
      </w:pPr>
    </w:p>
    <w:p w14:paraId="76DFD71D" w14:textId="77777777" w:rsidR="003C7B4D" w:rsidRPr="00FD4520" w:rsidRDefault="003C7B4D">
      <w:pPr>
        <w:rPr>
          <w:rFonts w:asciiTheme="minorHAnsi" w:hAnsiTheme="minorHAnsi"/>
        </w:rPr>
      </w:pPr>
    </w:p>
    <w:p w14:paraId="044C7697" w14:textId="77777777" w:rsidR="003C7B4D" w:rsidRPr="00FD4520" w:rsidRDefault="003C7B4D">
      <w:pPr>
        <w:rPr>
          <w:rFonts w:asciiTheme="minorHAnsi" w:hAnsiTheme="minorHAnsi"/>
        </w:rPr>
      </w:pPr>
    </w:p>
    <w:p w14:paraId="046E267F" w14:textId="77777777" w:rsidR="003C7B4D" w:rsidRPr="00FD4520" w:rsidRDefault="003C7B4D">
      <w:pPr>
        <w:rPr>
          <w:rFonts w:asciiTheme="minorHAnsi" w:hAnsiTheme="minorHAnsi"/>
        </w:rPr>
      </w:pPr>
    </w:p>
    <w:p w14:paraId="10C78CFD" w14:textId="77777777" w:rsidR="003C7B4D" w:rsidRPr="00FD4520" w:rsidRDefault="003C7B4D">
      <w:pPr>
        <w:rPr>
          <w:rFonts w:asciiTheme="minorHAnsi" w:hAnsiTheme="minorHAnsi"/>
        </w:rPr>
      </w:pPr>
    </w:p>
    <w:p w14:paraId="527877E3" w14:textId="77777777" w:rsidR="003C7B4D" w:rsidRPr="00FD4520" w:rsidRDefault="003C7B4D">
      <w:pPr>
        <w:rPr>
          <w:rFonts w:asciiTheme="minorHAnsi" w:hAnsiTheme="minorHAnsi"/>
        </w:rPr>
      </w:pPr>
    </w:p>
    <w:p w14:paraId="729C1F38" w14:textId="538E7F27" w:rsidR="003C7B4D" w:rsidRPr="00FD4520" w:rsidRDefault="005E4AF0" w:rsidP="00DC1E5F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inline distT="0" distB="0" distL="0" distR="0" wp14:anchorId="1CB0E2DF" wp14:editId="4DE1A698">
            <wp:extent cx="3473450" cy="1320800"/>
            <wp:effectExtent l="0" t="0" r="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W 2019 logo landscape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345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6ACCA" w14:textId="77777777" w:rsidR="003C7B4D" w:rsidRPr="00FD4520" w:rsidRDefault="003C7B4D">
      <w:pPr>
        <w:rPr>
          <w:rFonts w:asciiTheme="minorHAnsi" w:hAnsiTheme="minorHAnsi"/>
        </w:rPr>
      </w:pPr>
    </w:p>
    <w:p w14:paraId="7FFFAE8D" w14:textId="77777777" w:rsidR="003C7B4D" w:rsidRPr="00FD4520" w:rsidRDefault="003C7B4D">
      <w:pPr>
        <w:rPr>
          <w:rFonts w:asciiTheme="minorHAnsi" w:hAnsiTheme="minorHAnsi"/>
        </w:rPr>
      </w:pPr>
    </w:p>
    <w:p w14:paraId="0ED84A04" w14:textId="77777777" w:rsidR="003C7B4D" w:rsidRPr="00FD4520" w:rsidRDefault="00FD4520" w:rsidP="003C7B4D">
      <w:pPr>
        <w:jc w:val="center"/>
        <w:rPr>
          <w:rFonts w:asciiTheme="minorHAnsi" w:hAnsiTheme="minorHAnsi"/>
          <w:b/>
          <w:bCs/>
          <w:sz w:val="72"/>
          <w:szCs w:val="72"/>
        </w:rPr>
      </w:pPr>
      <w:r w:rsidRPr="00FD4520">
        <w:rPr>
          <w:rFonts w:asciiTheme="minorHAnsi" w:hAnsiTheme="minorHAnsi"/>
          <w:b/>
          <w:bCs/>
          <w:sz w:val="72"/>
          <w:szCs w:val="72"/>
        </w:rPr>
        <w:t xml:space="preserve">The Federation of </w:t>
      </w:r>
      <w:r w:rsidR="003C7B4D" w:rsidRPr="00FD4520">
        <w:rPr>
          <w:rFonts w:asciiTheme="minorHAnsi" w:hAnsiTheme="minorHAnsi"/>
          <w:b/>
          <w:bCs/>
          <w:sz w:val="72"/>
          <w:szCs w:val="72"/>
        </w:rPr>
        <w:t>D</w:t>
      </w:r>
      <w:r w:rsidRPr="00FD4520">
        <w:rPr>
          <w:rFonts w:asciiTheme="minorHAnsi" w:hAnsiTheme="minorHAnsi"/>
          <w:b/>
          <w:bCs/>
          <w:sz w:val="72"/>
          <w:szCs w:val="72"/>
        </w:rPr>
        <w:t xml:space="preserve">isability </w:t>
      </w:r>
      <w:r w:rsidR="003C7B4D" w:rsidRPr="00FD4520">
        <w:rPr>
          <w:rFonts w:asciiTheme="minorHAnsi" w:hAnsiTheme="minorHAnsi"/>
          <w:b/>
          <w:bCs/>
          <w:sz w:val="72"/>
          <w:szCs w:val="72"/>
        </w:rPr>
        <w:t>S</w:t>
      </w:r>
      <w:r w:rsidRPr="00FD4520">
        <w:rPr>
          <w:rFonts w:asciiTheme="minorHAnsi" w:hAnsiTheme="minorHAnsi"/>
          <w:b/>
          <w:bCs/>
          <w:sz w:val="72"/>
          <w:szCs w:val="72"/>
        </w:rPr>
        <w:t>port</w:t>
      </w:r>
      <w:r w:rsidR="003C7B4D" w:rsidRPr="00FD4520">
        <w:rPr>
          <w:rFonts w:asciiTheme="minorHAnsi" w:hAnsiTheme="minorHAnsi"/>
          <w:b/>
          <w:bCs/>
          <w:sz w:val="72"/>
          <w:szCs w:val="72"/>
        </w:rPr>
        <w:t xml:space="preserve"> W</w:t>
      </w:r>
      <w:r w:rsidRPr="00FD4520">
        <w:rPr>
          <w:rFonts w:asciiTheme="minorHAnsi" w:hAnsiTheme="minorHAnsi"/>
          <w:b/>
          <w:bCs/>
          <w:sz w:val="72"/>
          <w:szCs w:val="72"/>
        </w:rPr>
        <w:t>ales</w:t>
      </w:r>
    </w:p>
    <w:p w14:paraId="1A9C396C" w14:textId="49D59BF0" w:rsidR="003C7B4D" w:rsidRPr="00FD4520" w:rsidRDefault="003C7B4D" w:rsidP="003C7B4D">
      <w:pPr>
        <w:jc w:val="center"/>
        <w:rPr>
          <w:rFonts w:asciiTheme="minorHAnsi" w:hAnsiTheme="minorHAnsi"/>
        </w:rPr>
      </w:pPr>
      <w:r w:rsidRPr="00FD4520">
        <w:rPr>
          <w:rFonts w:asciiTheme="minorHAnsi" w:hAnsiTheme="minorHAnsi"/>
        </w:rPr>
        <w:t>(a company limited by guarantee</w:t>
      </w:r>
      <w:r w:rsidR="00262EFF" w:rsidRPr="00FD4520">
        <w:rPr>
          <w:rFonts w:asciiTheme="minorHAnsi" w:hAnsiTheme="minorHAnsi"/>
        </w:rPr>
        <w:t xml:space="preserve"> with full </w:t>
      </w:r>
      <w:r w:rsidR="00CA7EAE">
        <w:rPr>
          <w:rFonts w:asciiTheme="minorHAnsi" w:hAnsiTheme="minorHAnsi"/>
        </w:rPr>
        <w:t>c</w:t>
      </w:r>
      <w:r w:rsidR="00262EFF" w:rsidRPr="00FD4520">
        <w:rPr>
          <w:rFonts w:asciiTheme="minorHAnsi" w:hAnsiTheme="minorHAnsi"/>
        </w:rPr>
        <w:t xml:space="preserve">haritable </w:t>
      </w:r>
      <w:r w:rsidR="00CA7EAE">
        <w:rPr>
          <w:rFonts w:asciiTheme="minorHAnsi" w:hAnsiTheme="minorHAnsi"/>
        </w:rPr>
        <w:t>s</w:t>
      </w:r>
      <w:r w:rsidR="00262EFF" w:rsidRPr="00FD4520">
        <w:rPr>
          <w:rFonts w:asciiTheme="minorHAnsi" w:hAnsiTheme="minorHAnsi"/>
        </w:rPr>
        <w:t>tatus</w:t>
      </w:r>
      <w:r w:rsidRPr="00FD4520">
        <w:rPr>
          <w:rFonts w:asciiTheme="minorHAnsi" w:hAnsiTheme="minorHAnsi"/>
        </w:rPr>
        <w:t>)</w:t>
      </w:r>
    </w:p>
    <w:p w14:paraId="7653A006" w14:textId="77777777" w:rsidR="003C7B4D" w:rsidRPr="00FD4520" w:rsidRDefault="003C7B4D" w:rsidP="003C7B4D">
      <w:pPr>
        <w:jc w:val="center"/>
        <w:rPr>
          <w:rFonts w:asciiTheme="minorHAnsi" w:hAnsiTheme="minorHAnsi"/>
        </w:rPr>
      </w:pPr>
    </w:p>
    <w:p w14:paraId="012F0470" w14:textId="77777777" w:rsidR="003C7B4D" w:rsidRPr="00FD4520" w:rsidRDefault="003C7B4D" w:rsidP="003C7B4D">
      <w:pPr>
        <w:jc w:val="center"/>
        <w:rPr>
          <w:rFonts w:asciiTheme="minorHAnsi" w:hAnsiTheme="minorHAnsi"/>
        </w:rPr>
      </w:pPr>
    </w:p>
    <w:p w14:paraId="03C9F2B7" w14:textId="77777777" w:rsidR="003C7B4D" w:rsidRPr="00FD4520" w:rsidRDefault="003C7B4D" w:rsidP="003C7B4D">
      <w:pPr>
        <w:jc w:val="center"/>
        <w:rPr>
          <w:rFonts w:asciiTheme="minorHAnsi" w:hAnsiTheme="minorHAnsi"/>
        </w:rPr>
      </w:pPr>
    </w:p>
    <w:p w14:paraId="75710888" w14:textId="77777777" w:rsidR="003C7B4D" w:rsidRPr="00FD4520" w:rsidRDefault="003C7B4D" w:rsidP="003C7B4D">
      <w:pPr>
        <w:jc w:val="center"/>
        <w:rPr>
          <w:rFonts w:asciiTheme="minorHAnsi" w:hAnsiTheme="minorHAnsi"/>
        </w:rPr>
      </w:pPr>
    </w:p>
    <w:p w14:paraId="0C613BA2" w14:textId="77777777" w:rsidR="003C7B4D" w:rsidRPr="00FD4520" w:rsidRDefault="003C7B4D" w:rsidP="003C7B4D">
      <w:pPr>
        <w:jc w:val="center"/>
        <w:rPr>
          <w:rFonts w:asciiTheme="minorHAnsi" w:hAnsiTheme="minorHAnsi"/>
        </w:rPr>
      </w:pPr>
    </w:p>
    <w:p w14:paraId="09397193" w14:textId="77777777" w:rsidR="003C7B4D" w:rsidRPr="00FD4520" w:rsidRDefault="00FD4520" w:rsidP="003C7B4D">
      <w:pPr>
        <w:jc w:val="center"/>
        <w:rPr>
          <w:rFonts w:asciiTheme="minorHAnsi" w:hAnsiTheme="minorHAnsi"/>
          <w:b/>
          <w:bCs/>
          <w:sz w:val="52"/>
          <w:szCs w:val="52"/>
        </w:rPr>
      </w:pPr>
      <w:r w:rsidRPr="00FD4520">
        <w:rPr>
          <w:rFonts w:asciiTheme="minorHAnsi" w:hAnsiTheme="minorHAnsi"/>
          <w:b/>
          <w:bCs/>
          <w:sz w:val="52"/>
          <w:szCs w:val="52"/>
        </w:rPr>
        <w:t>Invitation to Tender</w:t>
      </w:r>
    </w:p>
    <w:p w14:paraId="7BC6BEF5" w14:textId="77777777" w:rsidR="003C7B4D" w:rsidRPr="00FD4520" w:rsidRDefault="003C7B4D" w:rsidP="003C7B4D">
      <w:pPr>
        <w:jc w:val="center"/>
        <w:rPr>
          <w:rFonts w:asciiTheme="minorHAnsi" w:hAnsiTheme="minorHAnsi"/>
          <w:b/>
          <w:sz w:val="32"/>
          <w:szCs w:val="32"/>
        </w:rPr>
      </w:pPr>
    </w:p>
    <w:p w14:paraId="1298C3CE" w14:textId="661CF962" w:rsidR="003C7B4D" w:rsidRPr="00FD4520" w:rsidRDefault="005E4AF0" w:rsidP="003C7B4D">
      <w:pPr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Media, Communications and Public Relations Services</w:t>
      </w:r>
    </w:p>
    <w:p w14:paraId="099C60A0" w14:textId="77777777" w:rsidR="003C7B4D" w:rsidRPr="00FD4520" w:rsidRDefault="003C7B4D" w:rsidP="003C7B4D">
      <w:pPr>
        <w:rPr>
          <w:rFonts w:asciiTheme="minorHAnsi" w:hAnsiTheme="minorHAnsi"/>
        </w:rPr>
      </w:pPr>
    </w:p>
    <w:p w14:paraId="4F3382BC" w14:textId="77777777" w:rsidR="003C7B4D" w:rsidRPr="00FD4520" w:rsidRDefault="003C7B4D" w:rsidP="003C7B4D">
      <w:pPr>
        <w:rPr>
          <w:rFonts w:asciiTheme="minorHAnsi" w:hAnsiTheme="minorHAnsi"/>
        </w:rPr>
      </w:pPr>
    </w:p>
    <w:p w14:paraId="062B5160" w14:textId="77777777" w:rsidR="003C7B4D" w:rsidRPr="00FD4520" w:rsidRDefault="003C7B4D" w:rsidP="003C7B4D">
      <w:pPr>
        <w:rPr>
          <w:rFonts w:asciiTheme="minorHAnsi" w:hAnsiTheme="minorHAnsi"/>
        </w:rPr>
      </w:pPr>
    </w:p>
    <w:p w14:paraId="46DD72A4" w14:textId="77777777" w:rsidR="003C7B4D" w:rsidRPr="00FD4520" w:rsidRDefault="003C7B4D" w:rsidP="003C7B4D">
      <w:pPr>
        <w:rPr>
          <w:rFonts w:asciiTheme="minorHAnsi" w:hAnsiTheme="minorHAnsi"/>
        </w:rPr>
      </w:pPr>
    </w:p>
    <w:p w14:paraId="3883E235" w14:textId="77777777" w:rsidR="003C7B4D" w:rsidRPr="00FD4520" w:rsidRDefault="003C7B4D" w:rsidP="003C7B4D">
      <w:pPr>
        <w:rPr>
          <w:rFonts w:asciiTheme="minorHAnsi" w:hAnsiTheme="minorHAnsi"/>
        </w:rPr>
      </w:pPr>
    </w:p>
    <w:p w14:paraId="3689E2EC" w14:textId="77777777" w:rsidR="00FD4520" w:rsidRDefault="00FD4520" w:rsidP="003C7B4D">
      <w:pPr>
        <w:rPr>
          <w:rFonts w:asciiTheme="minorHAnsi" w:hAnsiTheme="minorHAnsi"/>
          <w:b/>
          <w:bCs/>
        </w:rPr>
        <w:sectPr w:rsidR="00FD4520" w:rsidSect="00E05349">
          <w:headerReference w:type="default" r:id="rId11"/>
          <w:footerReference w:type="default" r:id="rId12"/>
          <w:type w:val="continuous"/>
          <w:pgSz w:w="11906" w:h="16838"/>
          <w:pgMar w:top="720" w:right="720" w:bottom="720" w:left="720" w:header="567" w:footer="708" w:gutter="0"/>
          <w:cols w:space="708"/>
          <w:docGrid w:linePitch="360"/>
        </w:sectPr>
      </w:pPr>
    </w:p>
    <w:p w14:paraId="31C29E5A" w14:textId="77777777" w:rsidR="00662F00" w:rsidRDefault="00662F00" w:rsidP="003C7B4D">
      <w:pPr>
        <w:rPr>
          <w:rFonts w:asciiTheme="minorHAnsi" w:hAnsiTheme="minorHAnsi"/>
          <w:b/>
          <w:bCs/>
        </w:rPr>
        <w:sectPr w:rsidR="00662F00" w:rsidSect="00E05349">
          <w:headerReference w:type="default" r:id="rId13"/>
          <w:footerReference w:type="default" r:id="rId14"/>
          <w:type w:val="continuous"/>
          <w:pgSz w:w="11906" w:h="16838"/>
          <w:pgMar w:top="720" w:right="720" w:bottom="720" w:left="720" w:header="567" w:footer="708" w:gutter="0"/>
          <w:pgNumType w:start="1"/>
          <w:cols w:space="708"/>
          <w:docGrid w:linePitch="360"/>
        </w:sectPr>
      </w:pPr>
    </w:p>
    <w:p w14:paraId="0A82AEE7" w14:textId="3801A278" w:rsidR="00CA7EAE" w:rsidRDefault="00CA7EAE" w:rsidP="003C7B4D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lastRenderedPageBreak/>
        <w:t>Summary</w:t>
      </w:r>
    </w:p>
    <w:p w14:paraId="48FCFB9D" w14:textId="1B8A39F8" w:rsidR="00A04559" w:rsidRDefault="00A04559" w:rsidP="00A04559">
      <w:pPr>
        <w:rPr>
          <w:rFonts w:asciiTheme="minorHAnsi" w:hAnsiTheme="minorHAnsi"/>
        </w:rPr>
      </w:pPr>
      <w:r>
        <w:rPr>
          <w:rFonts w:asciiTheme="minorHAnsi" w:hAnsiTheme="minorHAnsi"/>
        </w:rPr>
        <w:t>The Federation of Disability Sport Wales (</w:t>
      </w:r>
      <w:r w:rsidR="00414420">
        <w:rPr>
          <w:rFonts w:asciiTheme="minorHAnsi" w:hAnsiTheme="minorHAnsi"/>
        </w:rPr>
        <w:t>operating name is</w:t>
      </w:r>
      <w:r>
        <w:rPr>
          <w:rFonts w:asciiTheme="minorHAnsi" w:hAnsiTheme="minorHAnsi"/>
        </w:rPr>
        <w:t xml:space="preserve"> Disability Sport Wales (DSW) </w:t>
      </w:r>
      <w:r w:rsidR="00414420">
        <w:rPr>
          <w:rFonts w:asciiTheme="minorHAnsi" w:hAnsiTheme="minorHAnsi"/>
        </w:rPr>
        <w:t xml:space="preserve">and this will be used throughout </w:t>
      </w:r>
      <w:r>
        <w:rPr>
          <w:rFonts w:asciiTheme="minorHAnsi" w:hAnsiTheme="minorHAnsi"/>
        </w:rPr>
        <w:t>this document</w:t>
      </w:r>
      <w:r w:rsidR="00414420">
        <w:rPr>
          <w:rFonts w:asciiTheme="minorHAnsi" w:hAnsiTheme="minorHAnsi"/>
        </w:rPr>
        <w:t xml:space="preserve">) </w:t>
      </w:r>
      <w:r w:rsidR="000953B7">
        <w:rPr>
          <w:rFonts w:asciiTheme="minorHAnsi" w:hAnsiTheme="minorHAnsi"/>
        </w:rPr>
        <w:t>are looking to arrange a 4-year c</w:t>
      </w:r>
      <w:r w:rsidR="004845EA">
        <w:rPr>
          <w:rFonts w:asciiTheme="minorHAnsi" w:hAnsiTheme="minorHAnsi"/>
        </w:rPr>
        <w:t>ontract</w:t>
      </w:r>
      <w:r w:rsidR="00B531D5">
        <w:rPr>
          <w:rFonts w:asciiTheme="minorHAnsi" w:hAnsiTheme="minorHAnsi"/>
        </w:rPr>
        <w:t xml:space="preserve"> </w:t>
      </w:r>
      <w:r w:rsidR="002E0D7E">
        <w:rPr>
          <w:rFonts w:asciiTheme="minorHAnsi" w:hAnsiTheme="minorHAnsi"/>
        </w:rPr>
        <w:t xml:space="preserve">(with option to extend for a further 4 years on review) </w:t>
      </w:r>
      <w:r w:rsidR="00B531D5">
        <w:rPr>
          <w:rFonts w:asciiTheme="minorHAnsi" w:hAnsiTheme="minorHAnsi"/>
        </w:rPr>
        <w:t>with an exception</w:t>
      </w:r>
      <w:r w:rsidR="006B074C">
        <w:rPr>
          <w:rFonts w:asciiTheme="minorHAnsi" w:hAnsiTheme="minorHAnsi"/>
        </w:rPr>
        <w:t>al</w:t>
      </w:r>
      <w:r w:rsidR="00B531D5">
        <w:rPr>
          <w:rFonts w:asciiTheme="minorHAnsi" w:hAnsiTheme="minorHAnsi"/>
        </w:rPr>
        <w:t xml:space="preserve"> media, communications and PR company that understands and reflects our charitable purpose</w:t>
      </w:r>
      <w:r w:rsidR="00176171">
        <w:rPr>
          <w:rFonts w:asciiTheme="minorHAnsi" w:hAnsiTheme="minorHAnsi"/>
        </w:rPr>
        <w:t xml:space="preserve"> and will support DSW to demonstrate our values and achieve our ambitions.</w:t>
      </w:r>
    </w:p>
    <w:p w14:paraId="78F50568" w14:textId="6ADD5227" w:rsidR="00176171" w:rsidRDefault="00176171" w:rsidP="00A04559">
      <w:pPr>
        <w:rPr>
          <w:rFonts w:asciiTheme="minorHAnsi" w:hAnsiTheme="minorHAnsi"/>
        </w:rPr>
      </w:pPr>
    </w:p>
    <w:p w14:paraId="636AD414" w14:textId="77777777" w:rsidR="00ED1748" w:rsidRDefault="00176171" w:rsidP="00A04559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As a charity we have an obligation to ensure that our funds are used most effectively and that we are </w:t>
      </w:r>
      <w:r w:rsidR="0009231C">
        <w:rPr>
          <w:rFonts w:asciiTheme="minorHAnsi" w:hAnsiTheme="minorHAnsi"/>
        </w:rPr>
        <w:t xml:space="preserve">paying no more than necessary for the services we require.  Our financial procedures </w:t>
      </w:r>
      <w:r w:rsidR="000C4312">
        <w:rPr>
          <w:rFonts w:asciiTheme="minorHAnsi" w:hAnsiTheme="minorHAnsi"/>
        </w:rPr>
        <w:t>direct us to tender for all services we procure over the value of £20,001.</w:t>
      </w:r>
      <w:r w:rsidR="005070F9">
        <w:rPr>
          <w:rFonts w:asciiTheme="minorHAnsi" w:hAnsiTheme="minorHAnsi"/>
        </w:rPr>
        <w:t xml:space="preserve">  </w:t>
      </w:r>
    </w:p>
    <w:p w14:paraId="65A64CDF" w14:textId="77777777" w:rsidR="00ED1748" w:rsidRDefault="00ED1748" w:rsidP="00A04559">
      <w:pPr>
        <w:rPr>
          <w:rFonts w:asciiTheme="minorHAnsi" w:hAnsiTheme="minorHAnsi"/>
        </w:rPr>
      </w:pPr>
    </w:p>
    <w:p w14:paraId="47A5873F" w14:textId="1456EBF2" w:rsidR="00176171" w:rsidRDefault="005070F9" w:rsidP="00A04559">
      <w:pPr>
        <w:rPr>
          <w:rFonts w:asciiTheme="minorHAnsi" w:hAnsiTheme="minorHAnsi"/>
        </w:rPr>
      </w:pPr>
      <w:r>
        <w:rPr>
          <w:rFonts w:asciiTheme="minorHAnsi" w:hAnsiTheme="minorHAnsi"/>
        </w:rPr>
        <w:t>Our tender process requires that you submit a</w:t>
      </w:r>
      <w:r w:rsidR="00ED1748">
        <w:rPr>
          <w:rFonts w:asciiTheme="minorHAnsi" w:hAnsiTheme="minorHAnsi"/>
        </w:rPr>
        <w:t>n expression of interest for the services being procured.  Please see further information on this within this document.</w:t>
      </w:r>
    </w:p>
    <w:p w14:paraId="1AECF4E1" w14:textId="37DFFC6D" w:rsidR="000C4312" w:rsidRDefault="000C4312" w:rsidP="00A04559">
      <w:pPr>
        <w:rPr>
          <w:rFonts w:asciiTheme="minorHAnsi" w:hAnsiTheme="minorHAnsi"/>
        </w:rPr>
      </w:pPr>
    </w:p>
    <w:p w14:paraId="26E3AD47" w14:textId="77777777" w:rsidR="00ED1748" w:rsidRDefault="00ED1748" w:rsidP="00A04559">
      <w:pPr>
        <w:rPr>
          <w:rFonts w:asciiTheme="minorHAnsi" w:hAnsiTheme="minorHAnsi"/>
        </w:rPr>
      </w:pPr>
    </w:p>
    <w:p w14:paraId="62D33F24" w14:textId="4477A136" w:rsidR="003C7B4D" w:rsidRPr="00FD4520" w:rsidRDefault="002E0D7E" w:rsidP="003C7B4D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About DSW</w:t>
      </w:r>
    </w:p>
    <w:p w14:paraId="5D00FBC4" w14:textId="57DBF1FB" w:rsidR="0070007A" w:rsidRPr="00FD4520" w:rsidRDefault="0070007A" w:rsidP="0070007A">
      <w:pPr>
        <w:rPr>
          <w:rFonts w:asciiTheme="minorHAnsi" w:hAnsiTheme="minorHAnsi"/>
        </w:rPr>
      </w:pPr>
      <w:r w:rsidRPr="00FD4520">
        <w:rPr>
          <w:rFonts w:asciiTheme="minorHAnsi" w:hAnsiTheme="minorHAnsi"/>
        </w:rPr>
        <w:t xml:space="preserve">The Federation of Disability Sport Wales (FDSW) is a pan-disability </w:t>
      </w:r>
      <w:r>
        <w:rPr>
          <w:rFonts w:asciiTheme="minorHAnsi" w:hAnsiTheme="minorHAnsi"/>
        </w:rPr>
        <w:t>N</w:t>
      </w:r>
      <w:r w:rsidRPr="00FD4520">
        <w:rPr>
          <w:rFonts w:asciiTheme="minorHAnsi" w:hAnsiTheme="minorHAnsi"/>
        </w:rPr>
        <w:t xml:space="preserve">ational </w:t>
      </w:r>
      <w:r>
        <w:rPr>
          <w:rFonts w:asciiTheme="minorHAnsi" w:hAnsiTheme="minorHAnsi"/>
        </w:rPr>
        <w:t>S</w:t>
      </w:r>
      <w:r w:rsidRPr="00FD4520">
        <w:rPr>
          <w:rFonts w:asciiTheme="minorHAnsi" w:hAnsiTheme="minorHAnsi"/>
        </w:rPr>
        <w:t xml:space="preserve">port </w:t>
      </w:r>
      <w:r>
        <w:rPr>
          <w:rFonts w:asciiTheme="minorHAnsi" w:hAnsiTheme="minorHAnsi"/>
        </w:rPr>
        <w:t>a</w:t>
      </w:r>
      <w:r w:rsidRPr="00FD4520">
        <w:rPr>
          <w:rFonts w:asciiTheme="minorHAnsi" w:hAnsiTheme="minorHAnsi"/>
        </w:rPr>
        <w:t xml:space="preserve">gency which provides and promotes inclusive </w:t>
      </w:r>
      <w:r>
        <w:rPr>
          <w:rFonts w:asciiTheme="minorHAnsi" w:hAnsiTheme="minorHAnsi"/>
        </w:rPr>
        <w:t>p</w:t>
      </w:r>
      <w:r w:rsidRPr="00FD4520">
        <w:rPr>
          <w:rFonts w:asciiTheme="minorHAnsi" w:hAnsiTheme="minorHAnsi"/>
        </w:rPr>
        <w:t xml:space="preserve">hysical activity </w:t>
      </w:r>
      <w:r>
        <w:rPr>
          <w:rFonts w:asciiTheme="minorHAnsi" w:hAnsiTheme="minorHAnsi"/>
        </w:rPr>
        <w:t>(including sport) for</w:t>
      </w:r>
      <w:r w:rsidRPr="00FD4520">
        <w:rPr>
          <w:rFonts w:asciiTheme="minorHAnsi" w:hAnsiTheme="minorHAnsi"/>
        </w:rPr>
        <w:t xml:space="preserve"> disabled people in Wales</w:t>
      </w:r>
      <w:r w:rsidRPr="00FF36D6">
        <w:rPr>
          <w:rFonts w:asciiTheme="minorHAnsi" w:hAnsiTheme="minorHAnsi"/>
        </w:rPr>
        <w:t>.  It is a Company Limited by Guarantee (number: 05199508) and a registered Charity (number: 1144663).</w:t>
      </w:r>
      <w:r w:rsidR="002F2163">
        <w:rPr>
          <w:rFonts w:asciiTheme="minorHAnsi" w:hAnsiTheme="minorHAnsi"/>
        </w:rPr>
        <w:t xml:space="preserve">  </w:t>
      </w:r>
    </w:p>
    <w:p w14:paraId="09C77E4D" w14:textId="77777777" w:rsidR="0070007A" w:rsidRDefault="0070007A" w:rsidP="0070007A">
      <w:pPr>
        <w:rPr>
          <w:rFonts w:asciiTheme="minorHAnsi" w:hAnsiTheme="minorHAnsi"/>
        </w:rPr>
      </w:pPr>
    </w:p>
    <w:p w14:paraId="496B3FBF" w14:textId="4C2A5CFB" w:rsidR="00FD11EA" w:rsidRDefault="0070007A" w:rsidP="0070007A">
      <w:pPr>
        <w:rPr>
          <w:rFonts w:asciiTheme="minorHAnsi" w:hAnsiTheme="minorHAnsi"/>
          <w:bCs/>
        </w:rPr>
      </w:pPr>
      <w:r w:rsidRPr="00547189">
        <w:rPr>
          <w:rFonts w:asciiTheme="minorHAnsi" w:hAnsiTheme="minorHAnsi"/>
          <w:bCs/>
        </w:rPr>
        <w:t xml:space="preserve">Disability Sport Wales have provided support and been responsible for the delivery of disability sport and sport for disabled people throughout Wales for over 25 years, which includes, </w:t>
      </w:r>
      <w:r w:rsidRPr="00101C09">
        <w:rPr>
          <w:rFonts w:asciiTheme="minorHAnsi" w:hAnsiTheme="minorHAnsi"/>
          <w:bCs/>
        </w:rPr>
        <w:t xml:space="preserve">a </w:t>
      </w:r>
      <w:hyperlink r:id="rId15" w:history="1">
        <w:r w:rsidRPr="00F14132">
          <w:rPr>
            <w:rStyle w:val="Hyperlink"/>
            <w:rFonts w:asciiTheme="minorHAnsi" w:hAnsiTheme="minorHAnsi"/>
            <w:b/>
          </w:rPr>
          <w:t>community programme</w:t>
        </w:r>
      </w:hyperlink>
      <w:r w:rsidR="002022DA">
        <w:rPr>
          <w:rFonts w:asciiTheme="minorHAnsi" w:hAnsiTheme="minorHAnsi"/>
          <w:bCs/>
        </w:rPr>
        <w:t xml:space="preserve">, a </w:t>
      </w:r>
      <w:hyperlink r:id="rId16" w:history="1">
        <w:r w:rsidR="002022DA" w:rsidRPr="00F14132">
          <w:rPr>
            <w:rStyle w:val="Hyperlink"/>
            <w:rFonts w:asciiTheme="minorHAnsi" w:hAnsiTheme="minorHAnsi"/>
            <w:b/>
          </w:rPr>
          <w:t>performance pathway programme</w:t>
        </w:r>
      </w:hyperlink>
      <w:r w:rsidR="002022DA">
        <w:rPr>
          <w:rFonts w:asciiTheme="minorHAnsi" w:hAnsiTheme="minorHAnsi"/>
          <w:bCs/>
        </w:rPr>
        <w:t xml:space="preserve">, an </w:t>
      </w:r>
      <w:hyperlink r:id="rId17" w:history="1">
        <w:r w:rsidR="002022DA" w:rsidRPr="00F14132">
          <w:rPr>
            <w:rStyle w:val="Hyperlink"/>
            <w:rFonts w:asciiTheme="minorHAnsi" w:hAnsiTheme="minorHAnsi"/>
            <w:b/>
          </w:rPr>
          <w:t>education and training programme</w:t>
        </w:r>
      </w:hyperlink>
      <w:r w:rsidR="002022DA">
        <w:rPr>
          <w:rFonts w:asciiTheme="minorHAnsi" w:hAnsiTheme="minorHAnsi"/>
          <w:bCs/>
        </w:rPr>
        <w:t xml:space="preserve"> and </w:t>
      </w:r>
      <w:r w:rsidR="002F2163">
        <w:rPr>
          <w:rFonts w:asciiTheme="minorHAnsi" w:hAnsiTheme="minorHAnsi"/>
          <w:bCs/>
        </w:rPr>
        <w:t>a programme to support partners achieve inclusive cultural change</w:t>
      </w:r>
      <w:r w:rsidR="00A22592">
        <w:rPr>
          <w:rFonts w:asciiTheme="minorHAnsi" w:hAnsiTheme="minorHAnsi"/>
          <w:bCs/>
        </w:rPr>
        <w:t xml:space="preserve"> (</w:t>
      </w:r>
      <w:hyperlink r:id="rId18" w:history="1">
        <w:r w:rsidR="00A22592" w:rsidRPr="00F14132">
          <w:rPr>
            <w:rStyle w:val="Hyperlink"/>
            <w:rFonts w:asciiTheme="minorHAnsi" w:hAnsiTheme="minorHAnsi"/>
            <w:b/>
          </w:rPr>
          <w:t>insport</w:t>
        </w:r>
      </w:hyperlink>
      <w:r w:rsidR="00A22592">
        <w:rPr>
          <w:rFonts w:asciiTheme="minorHAnsi" w:hAnsiTheme="minorHAnsi"/>
          <w:bCs/>
        </w:rPr>
        <w:t>)</w:t>
      </w:r>
      <w:r w:rsidRPr="00547189">
        <w:rPr>
          <w:rFonts w:asciiTheme="minorHAnsi" w:hAnsiTheme="minorHAnsi"/>
          <w:bCs/>
        </w:rPr>
        <w:t xml:space="preserve">.  </w:t>
      </w:r>
    </w:p>
    <w:p w14:paraId="7366DF2A" w14:textId="77777777" w:rsidR="00FD11EA" w:rsidRDefault="00FD11EA" w:rsidP="0070007A">
      <w:pPr>
        <w:rPr>
          <w:rFonts w:asciiTheme="minorHAnsi" w:hAnsiTheme="minorHAnsi"/>
          <w:bCs/>
        </w:rPr>
      </w:pPr>
    </w:p>
    <w:p w14:paraId="33AF4F60" w14:textId="4E0B76C6" w:rsidR="004A4F4B" w:rsidRDefault="00A22592" w:rsidP="0070007A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We </w:t>
      </w:r>
      <w:r w:rsidR="00FD11EA">
        <w:rPr>
          <w:rFonts w:asciiTheme="minorHAnsi" w:hAnsiTheme="minorHAnsi"/>
          <w:bCs/>
        </w:rPr>
        <w:t xml:space="preserve">also </w:t>
      </w:r>
      <w:r>
        <w:rPr>
          <w:rFonts w:asciiTheme="minorHAnsi" w:hAnsiTheme="minorHAnsi"/>
          <w:bCs/>
        </w:rPr>
        <w:t xml:space="preserve">work with two significant corporate partners (at the time of writing) </w:t>
      </w:r>
      <w:r w:rsidR="004A4F4B">
        <w:rPr>
          <w:rFonts w:asciiTheme="minorHAnsi" w:hAnsiTheme="minorHAnsi"/>
          <w:bCs/>
        </w:rPr>
        <w:t>who support the provision of two crucial programmes</w:t>
      </w:r>
    </w:p>
    <w:p w14:paraId="2C936822" w14:textId="440055AC" w:rsidR="004A4F4B" w:rsidRPr="005D3EB1" w:rsidRDefault="006A034E" w:rsidP="004A4F4B">
      <w:pPr>
        <w:pStyle w:val="ListParagraph"/>
        <w:numPr>
          <w:ilvl w:val="0"/>
          <w:numId w:val="9"/>
        </w:numPr>
        <w:rPr>
          <w:rFonts w:asciiTheme="minorHAnsi" w:hAnsiTheme="minorHAnsi"/>
          <w:b/>
        </w:rPr>
      </w:pPr>
      <w:hyperlink r:id="rId19" w:history="1">
        <w:r w:rsidR="004A4F4B" w:rsidRPr="00013FC9">
          <w:rPr>
            <w:rStyle w:val="Hyperlink"/>
            <w:rFonts w:asciiTheme="minorHAnsi" w:hAnsiTheme="minorHAnsi"/>
            <w:b/>
          </w:rPr>
          <w:t>insport Series Events</w:t>
        </w:r>
      </w:hyperlink>
    </w:p>
    <w:p w14:paraId="490279DF" w14:textId="34490BAD" w:rsidR="00BC3AE0" w:rsidRPr="004A4F4B" w:rsidRDefault="00BC3AE0" w:rsidP="00BC3AE0">
      <w:pPr>
        <w:pStyle w:val="ListParagraph"/>
        <w:ind w:left="360"/>
        <w:rPr>
          <w:rFonts w:asciiTheme="minorHAnsi" w:hAnsiTheme="minorHAnsi"/>
        </w:rPr>
      </w:pPr>
      <w:r>
        <w:rPr>
          <w:rFonts w:asciiTheme="minorHAnsi" w:hAnsiTheme="minorHAnsi"/>
          <w:bCs/>
        </w:rPr>
        <w:t xml:space="preserve">These are events which bring insport Clubs together in one </w:t>
      </w:r>
      <w:r w:rsidR="00607D40">
        <w:rPr>
          <w:rFonts w:asciiTheme="minorHAnsi" w:hAnsiTheme="minorHAnsi"/>
          <w:bCs/>
        </w:rPr>
        <w:t xml:space="preserve">location </w:t>
      </w:r>
      <w:r w:rsidR="00F14132">
        <w:rPr>
          <w:rFonts w:asciiTheme="minorHAnsi" w:hAnsiTheme="minorHAnsi"/>
          <w:bCs/>
        </w:rPr>
        <w:t>to</w:t>
      </w:r>
      <w:r w:rsidR="00607D40">
        <w:rPr>
          <w:rFonts w:asciiTheme="minorHAnsi" w:hAnsiTheme="minorHAnsi"/>
          <w:bCs/>
        </w:rPr>
        <w:t xml:space="preserve"> provide disabled people and their networks opportunity to try a range of sports and then continue with them after the event </w:t>
      </w:r>
      <w:r w:rsidR="00FD11EA">
        <w:rPr>
          <w:rFonts w:asciiTheme="minorHAnsi" w:hAnsiTheme="minorHAnsi"/>
          <w:bCs/>
        </w:rPr>
        <w:t xml:space="preserve">because they have the club connection.  </w:t>
      </w:r>
    </w:p>
    <w:p w14:paraId="3BB669FA" w14:textId="38306D53" w:rsidR="00BC3AE0" w:rsidRPr="005D3EB1" w:rsidRDefault="006A034E" w:rsidP="004A4F4B">
      <w:pPr>
        <w:pStyle w:val="ListParagraph"/>
        <w:numPr>
          <w:ilvl w:val="0"/>
          <w:numId w:val="9"/>
        </w:numPr>
        <w:rPr>
          <w:rFonts w:asciiTheme="minorHAnsi" w:hAnsiTheme="minorHAnsi"/>
          <w:b/>
        </w:rPr>
      </w:pPr>
      <w:hyperlink r:id="rId20" w:history="1">
        <w:r w:rsidR="00BC3AE0" w:rsidRPr="00013FC9">
          <w:rPr>
            <w:rStyle w:val="Hyperlink"/>
            <w:rFonts w:asciiTheme="minorHAnsi" w:hAnsiTheme="minorHAnsi"/>
            <w:b/>
          </w:rPr>
          <w:t>Play Together</w:t>
        </w:r>
      </w:hyperlink>
    </w:p>
    <w:p w14:paraId="1155A449" w14:textId="092A1788" w:rsidR="00FD11EA" w:rsidRPr="00BC3AE0" w:rsidRDefault="00FD11EA" w:rsidP="00FD11EA">
      <w:pPr>
        <w:pStyle w:val="ListParagraph"/>
        <w:ind w:left="360"/>
        <w:rPr>
          <w:rFonts w:asciiTheme="minorHAnsi" w:hAnsiTheme="minorHAnsi"/>
        </w:rPr>
      </w:pPr>
      <w:r>
        <w:rPr>
          <w:rFonts w:asciiTheme="minorHAnsi" w:hAnsiTheme="minorHAnsi"/>
          <w:bCs/>
        </w:rPr>
        <w:t>This is a 40-minute Disability Inclusion Training session aimed at 7 – 11 year olds and focuses on playing together (</w:t>
      </w:r>
      <w:r w:rsidR="00990663">
        <w:rPr>
          <w:rFonts w:asciiTheme="minorHAnsi" w:hAnsiTheme="minorHAnsi"/>
          <w:bCs/>
        </w:rPr>
        <w:t xml:space="preserve">exploring inclusion and how you can change the </w:t>
      </w:r>
      <w:r w:rsidR="002A7B9E">
        <w:rPr>
          <w:rFonts w:asciiTheme="minorHAnsi" w:hAnsiTheme="minorHAnsi"/>
          <w:bCs/>
        </w:rPr>
        <w:t xml:space="preserve">games you play, and activities you do so that all your friends can be involved and enjoy </w:t>
      </w:r>
      <w:r w:rsidR="000F5E1E">
        <w:rPr>
          <w:rFonts w:asciiTheme="minorHAnsi" w:hAnsiTheme="minorHAnsi"/>
          <w:bCs/>
        </w:rPr>
        <w:t>being active)</w:t>
      </w:r>
      <w:r w:rsidR="005D3EB1">
        <w:rPr>
          <w:rFonts w:asciiTheme="minorHAnsi" w:hAnsiTheme="minorHAnsi"/>
          <w:bCs/>
        </w:rPr>
        <w:t xml:space="preserve">.  </w:t>
      </w:r>
    </w:p>
    <w:p w14:paraId="146A8E51" w14:textId="2ED55EF3" w:rsidR="00BC3AE0" w:rsidRDefault="00BC3AE0" w:rsidP="00BC3AE0">
      <w:pPr>
        <w:rPr>
          <w:rFonts w:asciiTheme="minorHAnsi" w:hAnsiTheme="minorHAnsi"/>
          <w:bCs/>
        </w:rPr>
      </w:pPr>
    </w:p>
    <w:p w14:paraId="4AA86000" w14:textId="4A30D711" w:rsidR="005D3EB1" w:rsidRDefault="005D3EB1" w:rsidP="00BC3AE0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We are also the National Partner to the </w:t>
      </w:r>
      <w:hyperlink r:id="rId21" w:history="1">
        <w:r w:rsidRPr="00DF309A">
          <w:rPr>
            <w:rStyle w:val="Hyperlink"/>
            <w:rFonts w:asciiTheme="minorHAnsi" w:hAnsiTheme="minorHAnsi"/>
            <w:b/>
          </w:rPr>
          <w:t>Get Out, Get Active programme</w:t>
        </w:r>
      </w:hyperlink>
      <w:r>
        <w:rPr>
          <w:rFonts w:asciiTheme="minorHAnsi" w:hAnsiTheme="minorHAnsi"/>
          <w:bCs/>
        </w:rPr>
        <w:t xml:space="preserve"> delivered across the UK</w:t>
      </w:r>
      <w:r w:rsidR="00CB5A83">
        <w:rPr>
          <w:rFonts w:asciiTheme="minorHAnsi" w:hAnsiTheme="minorHAnsi"/>
          <w:bCs/>
        </w:rPr>
        <w:t xml:space="preserve">; and in Wales </w:t>
      </w:r>
      <w:r w:rsidR="00FE606E">
        <w:rPr>
          <w:rFonts w:asciiTheme="minorHAnsi" w:hAnsiTheme="minorHAnsi"/>
          <w:bCs/>
        </w:rPr>
        <w:t xml:space="preserve">includes StreetGames, </w:t>
      </w:r>
      <w:proofErr w:type="spellStart"/>
      <w:r w:rsidR="00FE606E">
        <w:rPr>
          <w:rFonts w:asciiTheme="minorHAnsi" w:hAnsiTheme="minorHAnsi"/>
          <w:bCs/>
        </w:rPr>
        <w:t>PrideCymru</w:t>
      </w:r>
      <w:proofErr w:type="spellEnd"/>
      <w:r w:rsidR="00FE606E">
        <w:rPr>
          <w:rFonts w:asciiTheme="minorHAnsi" w:hAnsiTheme="minorHAnsi"/>
          <w:bCs/>
        </w:rPr>
        <w:t xml:space="preserve"> and Sport Pembrokeshire as delivery partners</w:t>
      </w:r>
      <w:r w:rsidR="00C93D0A">
        <w:rPr>
          <w:rFonts w:asciiTheme="minorHAnsi" w:hAnsiTheme="minorHAnsi"/>
          <w:bCs/>
        </w:rPr>
        <w:t>.</w:t>
      </w:r>
    </w:p>
    <w:p w14:paraId="4EB79180" w14:textId="77777777" w:rsidR="00C93D0A" w:rsidRDefault="00C93D0A" w:rsidP="00BC3AE0">
      <w:pPr>
        <w:rPr>
          <w:rFonts w:asciiTheme="minorHAnsi" w:hAnsiTheme="minorHAnsi"/>
          <w:bCs/>
        </w:rPr>
      </w:pPr>
    </w:p>
    <w:p w14:paraId="4544F942" w14:textId="398B88DD" w:rsidR="0070007A" w:rsidRPr="00BC3AE0" w:rsidRDefault="00C93D0A" w:rsidP="00BC3AE0">
      <w:pPr>
        <w:rPr>
          <w:rFonts w:asciiTheme="minorHAnsi" w:hAnsiTheme="minorHAnsi"/>
        </w:rPr>
      </w:pPr>
      <w:r>
        <w:rPr>
          <w:rFonts w:asciiTheme="minorHAnsi" w:hAnsiTheme="minorHAnsi"/>
          <w:bCs/>
        </w:rPr>
        <w:t xml:space="preserve">Gradually we are seeing the profile </w:t>
      </w:r>
      <w:r w:rsidR="0070007A" w:rsidRPr="00BC3AE0">
        <w:rPr>
          <w:rFonts w:asciiTheme="minorHAnsi" w:hAnsiTheme="minorHAnsi"/>
          <w:bCs/>
        </w:rPr>
        <w:t xml:space="preserve">of disability sport </w:t>
      </w:r>
      <w:r w:rsidR="002F2163" w:rsidRPr="00BC3AE0">
        <w:rPr>
          <w:rFonts w:asciiTheme="minorHAnsi" w:hAnsiTheme="minorHAnsi"/>
          <w:bCs/>
        </w:rPr>
        <w:t>in the UK increas</w:t>
      </w:r>
      <w:r w:rsidR="00C934DB">
        <w:rPr>
          <w:rFonts w:asciiTheme="minorHAnsi" w:hAnsiTheme="minorHAnsi"/>
          <w:bCs/>
        </w:rPr>
        <w:t xml:space="preserve">ing, with greater media interest, greater levels of television interest, and </w:t>
      </w:r>
      <w:r w:rsidR="00BD0158">
        <w:rPr>
          <w:rFonts w:asciiTheme="minorHAnsi" w:hAnsiTheme="minorHAnsi"/>
          <w:bCs/>
        </w:rPr>
        <w:t>an increased focus within sport and wider society on equality, diversity and inclusion</w:t>
      </w:r>
      <w:r w:rsidR="00DD7252">
        <w:rPr>
          <w:rFonts w:asciiTheme="minorHAnsi" w:hAnsiTheme="minorHAnsi"/>
          <w:bCs/>
        </w:rPr>
        <w:t xml:space="preserve">.  This </w:t>
      </w:r>
      <w:r w:rsidR="0070007A" w:rsidRPr="00BC3AE0">
        <w:rPr>
          <w:rFonts w:asciiTheme="minorHAnsi" w:hAnsiTheme="minorHAnsi"/>
          <w:bCs/>
        </w:rPr>
        <w:t>progressive move towards inclusion</w:t>
      </w:r>
      <w:r w:rsidR="00DD7252">
        <w:rPr>
          <w:rFonts w:asciiTheme="minorHAnsi" w:hAnsiTheme="minorHAnsi"/>
          <w:bCs/>
        </w:rPr>
        <w:t xml:space="preserve"> and the role the media </w:t>
      </w:r>
      <w:r w:rsidR="0045786A">
        <w:rPr>
          <w:rFonts w:asciiTheme="minorHAnsi" w:hAnsiTheme="minorHAnsi"/>
          <w:bCs/>
        </w:rPr>
        <w:t>must</w:t>
      </w:r>
      <w:r w:rsidR="00DD7252">
        <w:rPr>
          <w:rFonts w:asciiTheme="minorHAnsi" w:hAnsiTheme="minorHAnsi"/>
          <w:bCs/>
        </w:rPr>
        <w:t xml:space="preserve"> play in this </w:t>
      </w:r>
      <w:r w:rsidR="0045786A">
        <w:rPr>
          <w:rFonts w:asciiTheme="minorHAnsi" w:hAnsiTheme="minorHAnsi"/>
          <w:bCs/>
        </w:rPr>
        <w:t>cannot</w:t>
      </w:r>
      <w:r w:rsidR="00DD7252">
        <w:rPr>
          <w:rFonts w:asciiTheme="minorHAnsi" w:hAnsiTheme="minorHAnsi"/>
          <w:bCs/>
        </w:rPr>
        <w:t xml:space="preserve"> be underestimated, and </w:t>
      </w:r>
      <w:r w:rsidR="00E47E06">
        <w:rPr>
          <w:rFonts w:asciiTheme="minorHAnsi" w:hAnsiTheme="minorHAnsi"/>
          <w:bCs/>
        </w:rPr>
        <w:t xml:space="preserve">there continues to be much work to do.  We therefore need to appoint a media, communications and </w:t>
      </w:r>
      <w:r w:rsidR="00E47E06" w:rsidRPr="00BC3AE0">
        <w:rPr>
          <w:rFonts w:asciiTheme="minorHAnsi" w:hAnsiTheme="minorHAnsi"/>
          <w:bCs/>
        </w:rPr>
        <w:t>public relations</w:t>
      </w:r>
      <w:r w:rsidR="00E47E06">
        <w:rPr>
          <w:rFonts w:asciiTheme="minorHAnsi" w:hAnsiTheme="minorHAnsi"/>
          <w:bCs/>
        </w:rPr>
        <w:t xml:space="preserve"> partner who are </w:t>
      </w:r>
      <w:r w:rsidR="0045786A">
        <w:rPr>
          <w:rFonts w:asciiTheme="minorHAnsi" w:hAnsiTheme="minorHAnsi"/>
          <w:bCs/>
        </w:rPr>
        <w:t>well connected to key media partners in Wales (S4C, BBC Wales, ITV Wales, Heart</w:t>
      </w:r>
      <w:r w:rsidR="00430B0E">
        <w:rPr>
          <w:rFonts w:asciiTheme="minorHAnsi" w:hAnsiTheme="minorHAnsi"/>
          <w:bCs/>
        </w:rPr>
        <w:t>, Wales Online, etc) and into the UK, who understands the world of disability and para sport</w:t>
      </w:r>
      <w:r w:rsidR="0052740F">
        <w:rPr>
          <w:rFonts w:asciiTheme="minorHAnsi" w:hAnsiTheme="minorHAnsi"/>
          <w:bCs/>
        </w:rPr>
        <w:t>, and will profile the work DSW do in a way which maximises impact, reflects innovation</w:t>
      </w:r>
      <w:r w:rsidR="00901CC1">
        <w:rPr>
          <w:rFonts w:asciiTheme="minorHAnsi" w:hAnsiTheme="minorHAnsi"/>
          <w:bCs/>
        </w:rPr>
        <w:t xml:space="preserve">, inclusion and diversity, creates strong relationships, and embodies values similar to ours.  </w:t>
      </w:r>
      <w:r w:rsidR="00E47E06" w:rsidRPr="00BC3AE0">
        <w:rPr>
          <w:rFonts w:asciiTheme="minorHAnsi" w:hAnsiTheme="minorHAnsi"/>
          <w:bCs/>
        </w:rPr>
        <w:t xml:space="preserve"> </w:t>
      </w:r>
    </w:p>
    <w:p w14:paraId="021B360B" w14:textId="77777777" w:rsidR="0070007A" w:rsidRPr="00FD4520" w:rsidRDefault="0070007A" w:rsidP="0070007A">
      <w:pPr>
        <w:rPr>
          <w:rFonts w:asciiTheme="minorHAnsi" w:hAnsiTheme="minorHAnsi"/>
        </w:rPr>
      </w:pPr>
    </w:p>
    <w:p w14:paraId="68F4E809" w14:textId="0C65DCD9" w:rsidR="0070007A" w:rsidRPr="00FD4520" w:rsidRDefault="0070007A" w:rsidP="0070007A">
      <w:pPr>
        <w:rPr>
          <w:rFonts w:asciiTheme="minorHAnsi" w:hAnsiTheme="minorHAnsi"/>
        </w:rPr>
      </w:pPr>
      <w:r w:rsidRPr="00FD4520">
        <w:rPr>
          <w:rFonts w:asciiTheme="minorHAnsi" w:hAnsiTheme="minorHAnsi"/>
        </w:rPr>
        <w:t xml:space="preserve">Further information </w:t>
      </w:r>
      <w:r w:rsidR="00A22592">
        <w:rPr>
          <w:rFonts w:asciiTheme="minorHAnsi" w:hAnsiTheme="minorHAnsi"/>
        </w:rPr>
        <w:t>about</w:t>
      </w:r>
      <w:r w:rsidRPr="00FD4520">
        <w:rPr>
          <w:rFonts w:asciiTheme="minorHAnsi" w:hAnsiTheme="minorHAnsi"/>
        </w:rPr>
        <w:t xml:space="preserve"> the company and its activities can be found at:</w:t>
      </w:r>
      <w:r>
        <w:rPr>
          <w:rFonts w:asciiTheme="minorHAnsi" w:hAnsiTheme="minorHAnsi"/>
        </w:rPr>
        <w:t xml:space="preserve">  </w:t>
      </w:r>
      <w:hyperlink r:id="rId22" w:history="1">
        <w:r w:rsidRPr="00A020DB">
          <w:rPr>
            <w:rStyle w:val="Hyperlink"/>
            <w:rFonts w:asciiTheme="minorHAnsi" w:hAnsiTheme="minorHAnsi"/>
          </w:rPr>
          <w:t>www.disabilitysportwales.com</w:t>
        </w:r>
      </w:hyperlink>
      <w:r>
        <w:rPr>
          <w:rFonts w:asciiTheme="minorHAnsi" w:hAnsiTheme="minorHAnsi"/>
        </w:rPr>
        <w:t xml:space="preserve"> </w:t>
      </w:r>
    </w:p>
    <w:p w14:paraId="16768946" w14:textId="77777777" w:rsidR="0070007A" w:rsidRDefault="0070007A" w:rsidP="0070007A">
      <w:pPr>
        <w:rPr>
          <w:rFonts w:asciiTheme="minorHAnsi" w:hAnsiTheme="minorHAnsi"/>
        </w:rPr>
      </w:pPr>
    </w:p>
    <w:p w14:paraId="1E983A7A" w14:textId="77777777" w:rsidR="00ED1748" w:rsidRDefault="00ED1748" w:rsidP="0070007A">
      <w:pPr>
        <w:rPr>
          <w:rFonts w:asciiTheme="minorHAnsi" w:hAnsiTheme="minorHAnsi"/>
        </w:rPr>
        <w:sectPr w:rsidR="00ED1748" w:rsidSect="00E05349">
          <w:pgSz w:w="11906" w:h="16838"/>
          <w:pgMar w:top="720" w:right="720" w:bottom="720" w:left="720" w:header="567" w:footer="283" w:gutter="0"/>
          <w:cols w:space="708"/>
          <w:docGrid w:linePitch="360"/>
        </w:sectPr>
      </w:pPr>
    </w:p>
    <w:p w14:paraId="5C7D1167" w14:textId="077B41CE" w:rsidR="0070007A" w:rsidRDefault="0070007A" w:rsidP="0070007A">
      <w:pPr>
        <w:rPr>
          <w:rFonts w:asciiTheme="minorHAnsi" w:hAnsiTheme="minorHAnsi"/>
        </w:rPr>
      </w:pPr>
      <w:r>
        <w:rPr>
          <w:rFonts w:asciiTheme="minorHAnsi" w:hAnsiTheme="minorHAnsi"/>
        </w:rPr>
        <w:t>DSW are committed to the Sector Vision for Sport:</w:t>
      </w:r>
    </w:p>
    <w:p w14:paraId="4511877E" w14:textId="77777777" w:rsidR="0070007A" w:rsidRDefault="0070007A" w:rsidP="0070007A">
      <w:pPr>
        <w:ind w:left="720"/>
        <w:rPr>
          <w:rFonts w:asciiTheme="minorHAnsi" w:hAnsiTheme="minorHAnsi"/>
        </w:rPr>
      </w:pPr>
    </w:p>
    <w:p w14:paraId="4C87B5E7" w14:textId="77777777" w:rsidR="0070007A" w:rsidRDefault="0070007A" w:rsidP="0070007A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An active Nation where everyone can have a lifelong enjoyment of Sport</w:t>
      </w:r>
    </w:p>
    <w:p w14:paraId="0D5A438D" w14:textId="77777777" w:rsidR="0070007A" w:rsidRDefault="0070007A" w:rsidP="0070007A">
      <w:pPr>
        <w:rPr>
          <w:rFonts w:asciiTheme="minorHAnsi" w:hAnsiTheme="minorHAnsi"/>
        </w:rPr>
      </w:pPr>
    </w:p>
    <w:p w14:paraId="5ADE2986" w14:textId="78108B21" w:rsidR="0070007A" w:rsidRDefault="0070007A" w:rsidP="0070007A">
      <w:pPr>
        <w:rPr>
          <w:rFonts w:asciiTheme="minorHAnsi" w:hAnsiTheme="minorHAnsi"/>
        </w:rPr>
      </w:pPr>
      <w:r>
        <w:rPr>
          <w:rFonts w:asciiTheme="minorHAnsi" w:hAnsiTheme="minorHAnsi"/>
        </w:rPr>
        <w:t>Our Mission is to:</w:t>
      </w:r>
    </w:p>
    <w:p w14:paraId="17EBE774" w14:textId="77777777" w:rsidR="0070007A" w:rsidRDefault="0070007A" w:rsidP="0070007A">
      <w:pPr>
        <w:rPr>
          <w:rFonts w:asciiTheme="minorHAnsi" w:hAnsiTheme="minorHAnsi"/>
        </w:rPr>
      </w:pPr>
    </w:p>
    <w:p w14:paraId="501B0496" w14:textId="77777777" w:rsidR="0070007A" w:rsidRDefault="0070007A" w:rsidP="0070007A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influence, include, inspire, insport</w:t>
      </w:r>
    </w:p>
    <w:p w14:paraId="378BD838" w14:textId="77777777" w:rsidR="0070007A" w:rsidRPr="00FD4520" w:rsidRDefault="0070007A" w:rsidP="0070007A">
      <w:pPr>
        <w:rPr>
          <w:rFonts w:asciiTheme="minorHAnsi" w:hAnsiTheme="minorHAnsi"/>
        </w:rPr>
      </w:pPr>
    </w:p>
    <w:p w14:paraId="0AF29B23" w14:textId="77777777" w:rsidR="0070007A" w:rsidRDefault="0070007A" w:rsidP="0070007A">
      <w:pPr>
        <w:rPr>
          <w:rFonts w:asciiTheme="minorHAnsi" w:hAnsiTheme="minorHAnsi"/>
          <w:b/>
        </w:rPr>
      </w:pPr>
      <w:r>
        <w:rPr>
          <w:rFonts w:asciiTheme="minorHAnsi" w:hAnsiTheme="minorHAnsi"/>
        </w:rPr>
        <w:t>and our V</w:t>
      </w:r>
      <w:r w:rsidRPr="00FD4520">
        <w:rPr>
          <w:rFonts w:asciiTheme="minorHAnsi" w:hAnsiTheme="minorHAnsi"/>
        </w:rPr>
        <w:t>alue</w:t>
      </w:r>
      <w:r>
        <w:rPr>
          <w:rFonts w:asciiTheme="minorHAnsi" w:hAnsiTheme="minorHAnsi"/>
        </w:rPr>
        <w:t xml:space="preserve"> Statements</w:t>
      </w:r>
      <w:r w:rsidRPr="00FD4520">
        <w:rPr>
          <w:rFonts w:asciiTheme="minorHAnsi" w:hAnsiTheme="minorHAnsi"/>
        </w:rPr>
        <w:t xml:space="preserve"> are: </w:t>
      </w:r>
    </w:p>
    <w:p w14:paraId="1836496F" w14:textId="77777777" w:rsidR="0070007A" w:rsidRPr="00CE738F" w:rsidRDefault="0070007A" w:rsidP="0070007A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 w:rsidRPr="004D52D6">
        <w:rPr>
          <w:rFonts w:asciiTheme="minorHAnsi" w:hAnsiTheme="minorHAnsi"/>
          <w:b/>
          <w:bCs/>
        </w:rPr>
        <w:t>Champion Everyone:</w:t>
      </w:r>
      <w:r>
        <w:rPr>
          <w:rFonts w:asciiTheme="minorHAnsi" w:hAnsiTheme="minorHAnsi"/>
        </w:rPr>
        <w:t xml:space="preserve">  </w:t>
      </w:r>
      <w:r w:rsidRPr="00CE738F">
        <w:rPr>
          <w:rFonts w:asciiTheme="minorHAnsi" w:hAnsiTheme="minorHAnsi"/>
        </w:rPr>
        <w:t>We believe in meaningful opportunity, broad diversity and great achievement</w:t>
      </w:r>
    </w:p>
    <w:p w14:paraId="75ABF83E" w14:textId="77777777" w:rsidR="0070007A" w:rsidRPr="002D4DA4" w:rsidRDefault="0070007A" w:rsidP="0070007A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 w:rsidRPr="004D52D6">
        <w:rPr>
          <w:rFonts w:asciiTheme="minorHAnsi" w:hAnsiTheme="minorHAnsi"/>
          <w:b/>
          <w:bCs/>
        </w:rPr>
        <w:t>Proudly Welsh:</w:t>
      </w:r>
      <w:r>
        <w:rPr>
          <w:rFonts w:asciiTheme="minorHAnsi" w:hAnsiTheme="minorHAnsi"/>
        </w:rPr>
        <w:t xml:space="preserve">  </w:t>
      </w:r>
      <w:r w:rsidRPr="002D4DA4">
        <w:rPr>
          <w:rFonts w:asciiTheme="minorHAnsi" w:hAnsiTheme="minorHAnsi"/>
        </w:rPr>
        <w:t>Together we are dedicated, passionate and welcoming</w:t>
      </w:r>
    </w:p>
    <w:p w14:paraId="615F6951" w14:textId="77777777" w:rsidR="0070007A" w:rsidRPr="00DB1AE9" w:rsidRDefault="0070007A" w:rsidP="0070007A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 w:rsidRPr="007E0E03">
        <w:rPr>
          <w:rFonts w:asciiTheme="minorHAnsi" w:hAnsiTheme="minorHAnsi"/>
          <w:b/>
          <w:bCs/>
        </w:rPr>
        <w:t>Value Growth:</w:t>
      </w:r>
      <w:r>
        <w:rPr>
          <w:rFonts w:asciiTheme="minorHAnsi" w:hAnsiTheme="minorHAnsi"/>
        </w:rPr>
        <w:t xml:space="preserve">  </w:t>
      </w:r>
      <w:r w:rsidRPr="00DB1AE9">
        <w:rPr>
          <w:rFonts w:asciiTheme="minorHAnsi" w:hAnsiTheme="minorHAnsi"/>
        </w:rPr>
        <w:t>We listen and learn; we nurture share and support</w:t>
      </w:r>
    </w:p>
    <w:p w14:paraId="24B4C6A3" w14:textId="4C3EE017" w:rsidR="00662F00" w:rsidRPr="00662F00" w:rsidRDefault="0070007A" w:rsidP="00662F00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 w:rsidRPr="00662F00">
        <w:rPr>
          <w:rFonts w:asciiTheme="minorHAnsi" w:hAnsiTheme="minorHAnsi"/>
          <w:b/>
          <w:bCs/>
        </w:rPr>
        <w:t>Highlight Possibility:</w:t>
      </w:r>
      <w:r w:rsidRPr="00662F00">
        <w:rPr>
          <w:rFonts w:asciiTheme="minorHAnsi" w:hAnsiTheme="minorHAnsi"/>
        </w:rPr>
        <w:t xml:space="preserve"> We are ambitious, creative and resourceful</w:t>
      </w:r>
    </w:p>
    <w:p w14:paraId="3B38631A" w14:textId="77777777" w:rsidR="00662F00" w:rsidRDefault="00662F00" w:rsidP="00662F00">
      <w:pPr>
        <w:rPr>
          <w:rFonts w:asciiTheme="minorHAnsi" w:hAnsiTheme="minorHAnsi"/>
        </w:rPr>
      </w:pPr>
    </w:p>
    <w:p w14:paraId="2CB5C589" w14:textId="693F449E" w:rsidR="00BE5E0C" w:rsidRPr="00662F00" w:rsidRDefault="00BE5E0C" w:rsidP="00662F00">
      <w:pPr>
        <w:rPr>
          <w:rFonts w:asciiTheme="minorHAnsi" w:hAnsiTheme="minorHAnsi"/>
        </w:rPr>
      </w:pPr>
      <w:r w:rsidRPr="00662F00">
        <w:rPr>
          <w:rFonts w:asciiTheme="minorHAnsi" w:hAnsiTheme="minorHAnsi"/>
        </w:rPr>
        <w:t>Ultimately DSW’s purpose is to:</w:t>
      </w:r>
    </w:p>
    <w:p w14:paraId="01C13B82" w14:textId="77777777" w:rsidR="00E750CF" w:rsidRDefault="00E750CF" w:rsidP="00E750CF">
      <w:pPr>
        <w:ind w:firstLine="720"/>
        <w:rPr>
          <w:rFonts w:asciiTheme="minorHAnsi" w:hAnsiTheme="minorHAnsi"/>
        </w:rPr>
      </w:pPr>
      <w:r w:rsidRPr="00E750CF">
        <w:rPr>
          <w:rFonts w:asciiTheme="minorHAnsi" w:hAnsiTheme="minorHAnsi"/>
        </w:rPr>
        <w:t xml:space="preserve">ensure that disabled people are as likely to have a lifelong enjoyment of physical activity (including </w:t>
      </w:r>
    </w:p>
    <w:p w14:paraId="30CEA2A7" w14:textId="16742BCE" w:rsidR="00BE5E0C" w:rsidRDefault="00E750CF" w:rsidP="00E750CF">
      <w:pPr>
        <w:ind w:firstLine="720"/>
        <w:rPr>
          <w:rFonts w:asciiTheme="minorHAnsi" w:hAnsiTheme="minorHAnsi"/>
        </w:rPr>
      </w:pPr>
      <w:r w:rsidRPr="00E750CF">
        <w:rPr>
          <w:rFonts w:asciiTheme="minorHAnsi" w:hAnsiTheme="minorHAnsi"/>
        </w:rPr>
        <w:t>sport) as non-disabled people</w:t>
      </w:r>
    </w:p>
    <w:p w14:paraId="77A88145" w14:textId="13F31E73" w:rsidR="00E750CF" w:rsidRDefault="00E750CF" w:rsidP="0070007A">
      <w:pPr>
        <w:rPr>
          <w:rFonts w:asciiTheme="minorHAnsi" w:hAnsiTheme="minorHAnsi"/>
        </w:rPr>
      </w:pPr>
    </w:p>
    <w:p w14:paraId="1F13A213" w14:textId="77777777" w:rsidR="00BF6620" w:rsidRDefault="00BF6620" w:rsidP="00BF6620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FDSW’s Ambitions relevant to our media, communications and public relations priorities are to:</w:t>
      </w:r>
    </w:p>
    <w:p w14:paraId="4F3D8446" w14:textId="77777777" w:rsidR="00BF6620" w:rsidRDefault="00BF6620" w:rsidP="00BF6620">
      <w:pPr>
        <w:rPr>
          <w:rFonts w:asciiTheme="minorHAnsi" w:hAnsiTheme="minorHAnsi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103"/>
        <w:gridCol w:w="4649"/>
      </w:tblGrid>
      <w:tr w:rsidR="00BF6620" w14:paraId="6EF5971E" w14:textId="77777777" w:rsidTr="00ED1748"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85550" w14:textId="77777777" w:rsidR="00BF6620" w:rsidRDefault="00BF6620" w:rsidP="00D22A37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5103" w:type="dxa"/>
            <w:tcBorders>
              <w:left w:val="single" w:sz="4" w:space="0" w:color="auto"/>
            </w:tcBorders>
          </w:tcPr>
          <w:p w14:paraId="08BD966A" w14:textId="77777777" w:rsidR="00BF6620" w:rsidRPr="00ED1748" w:rsidRDefault="00BF6620" w:rsidP="00D22A37">
            <w:pPr>
              <w:rPr>
                <w:rFonts w:asciiTheme="minorHAnsi" w:hAnsiTheme="minorHAnsi"/>
                <w:b/>
              </w:rPr>
            </w:pPr>
            <w:r w:rsidRPr="00ED1748">
              <w:rPr>
                <w:rFonts w:asciiTheme="minorHAnsi" w:hAnsiTheme="minorHAnsi"/>
                <w:b/>
              </w:rPr>
              <w:t>Ambition</w:t>
            </w:r>
          </w:p>
        </w:tc>
        <w:tc>
          <w:tcPr>
            <w:tcW w:w="4649" w:type="dxa"/>
          </w:tcPr>
          <w:p w14:paraId="6C400465" w14:textId="77777777" w:rsidR="00BF6620" w:rsidRPr="00ED1748" w:rsidRDefault="00BF6620" w:rsidP="00D22A37">
            <w:pPr>
              <w:rPr>
                <w:rFonts w:asciiTheme="minorHAnsi" w:hAnsiTheme="minorHAnsi"/>
                <w:b/>
              </w:rPr>
            </w:pPr>
            <w:r w:rsidRPr="00ED1748">
              <w:rPr>
                <w:rFonts w:asciiTheme="minorHAnsi" w:hAnsiTheme="minorHAnsi"/>
                <w:b/>
              </w:rPr>
              <w:t>Success looks like</w:t>
            </w:r>
          </w:p>
        </w:tc>
      </w:tr>
      <w:tr w:rsidR="00BF6620" w14:paraId="566C330F" w14:textId="77777777" w:rsidTr="00ED1748">
        <w:tc>
          <w:tcPr>
            <w:tcW w:w="704" w:type="dxa"/>
            <w:tcBorders>
              <w:top w:val="single" w:sz="4" w:space="0" w:color="auto"/>
            </w:tcBorders>
          </w:tcPr>
          <w:p w14:paraId="5EB340A0" w14:textId="77777777" w:rsidR="00BF6620" w:rsidRDefault="00BF6620" w:rsidP="00D22A37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1.3</w:t>
            </w:r>
          </w:p>
        </w:tc>
        <w:tc>
          <w:tcPr>
            <w:tcW w:w="5103" w:type="dxa"/>
          </w:tcPr>
          <w:p w14:paraId="1DC3152A" w14:textId="77777777" w:rsidR="00BF6620" w:rsidRDefault="00BF6620" w:rsidP="00D22A37">
            <w:pPr>
              <w:rPr>
                <w:rFonts w:asciiTheme="minorHAnsi" w:hAnsiTheme="minorHAnsi"/>
                <w:bCs/>
              </w:rPr>
            </w:pPr>
            <w:r w:rsidRPr="006E6458">
              <w:rPr>
                <w:rFonts w:asciiTheme="minorHAnsi" w:hAnsiTheme="minorHAnsi"/>
                <w:bCs/>
              </w:rPr>
              <w:t>Successful inclusive approaches within disability sport locally, nationally and internationally are co-promoted</w:t>
            </w:r>
          </w:p>
        </w:tc>
        <w:tc>
          <w:tcPr>
            <w:tcW w:w="4649" w:type="dxa"/>
          </w:tcPr>
          <w:p w14:paraId="600FBA55" w14:textId="77777777" w:rsidR="00BF6620" w:rsidRDefault="00BF6620" w:rsidP="00D22A37">
            <w:pPr>
              <w:rPr>
                <w:rFonts w:asciiTheme="minorHAnsi" w:hAnsiTheme="minorHAnsi"/>
                <w:bCs/>
              </w:rPr>
            </w:pPr>
            <w:r w:rsidRPr="00CE2EEF">
              <w:rPr>
                <w:rFonts w:asciiTheme="minorHAnsi" w:hAnsiTheme="minorHAnsi"/>
                <w:bCs/>
              </w:rPr>
              <w:t>All organisations in Wales promote successes within disability sport in Wales, the UK and World-wide</w:t>
            </w:r>
          </w:p>
        </w:tc>
      </w:tr>
      <w:tr w:rsidR="00BF6620" w14:paraId="78B7ADFC" w14:textId="77777777" w:rsidTr="00D22A37">
        <w:tc>
          <w:tcPr>
            <w:tcW w:w="704" w:type="dxa"/>
          </w:tcPr>
          <w:p w14:paraId="0FEF9AAC" w14:textId="77777777" w:rsidR="00BF6620" w:rsidRDefault="00BF6620" w:rsidP="00D22A37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3.2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7240" w14:textId="77777777" w:rsidR="00BF6620" w:rsidRPr="006E6458" w:rsidRDefault="00BF6620" w:rsidP="00D22A37">
            <w:pPr>
              <w:rPr>
                <w:rFonts w:asciiTheme="minorHAnsi" w:hAnsiTheme="minorHAnsi"/>
                <w:bCs/>
              </w:rPr>
            </w:pPr>
            <w:r w:rsidRPr="00BA31B8">
              <w:rPr>
                <w:rFonts w:cstheme="minorHAnsi"/>
              </w:rPr>
              <w:t>An approach which equally values the success of all achievements is clear through all communication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032C" w14:textId="77777777" w:rsidR="00BF6620" w:rsidRPr="00CE2EEF" w:rsidRDefault="00BF6620" w:rsidP="00D22A37">
            <w:pPr>
              <w:rPr>
                <w:rFonts w:asciiTheme="minorHAnsi" w:hAnsiTheme="minorHAnsi"/>
                <w:bCs/>
              </w:rPr>
            </w:pPr>
            <w:r w:rsidRPr="00B903C0">
              <w:rPr>
                <w:rFonts w:cstheme="minorHAnsi"/>
              </w:rPr>
              <w:t>The achievements of disabled people are celebrated and recognised as equal to that of non-disabled people in Wales (and Sectors linked to physical activity (including sport))</w:t>
            </w:r>
          </w:p>
        </w:tc>
      </w:tr>
      <w:tr w:rsidR="00BF6620" w14:paraId="1B4BE93A" w14:textId="77777777" w:rsidTr="00D22A37">
        <w:tc>
          <w:tcPr>
            <w:tcW w:w="704" w:type="dxa"/>
          </w:tcPr>
          <w:p w14:paraId="399A9841" w14:textId="77777777" w:rsidR="00BF6620" w:rsidRDefault="00BF6620" w:rsidP="00D22A37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4.3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CB41" w14:textId="77777777" w:rsidR="00BF6620" w:rsidRPr="00BA31B8" w:rsidRDefault="00BF6620" w:rsidP="00D22A37">
            <w:pPr>
              <w:rPr>
                <w:rFonts w:cstheme="minorHAnsi"/>
              </w:rPr>
            </w:pPr>
            <w:r w:rsidRPr="002451FA">
              <w:rPr>
                <w:rFonts w:cstheme="minorHAnsi"/>
              </w:rPr>
              <w:t>DSW are successfully profiled to new and existing networks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6E0F" w14:textId="77777777" w:rsidR="00BF6620" w:rsidRPr="00B903C0" w:rsidRDefault="00BF6620" w:rsidP="00D22A37">
            <w:pPr>
              <w:rPr>
                <w:rFonts w:cstheme="minorHAnsi"/>
              </w:rPr>
            </w:pPr>
            <w:r w:rsidRPr="00374FE6">
              <w:rPr>
                <w:rFonts w:cstheme="minorHAnsi"/>
              </w:rPr>
              <w:t>Every disabled person in Wales knows of Disability Sport Wales and what we do</w:t>
            </w:r>
          </w:p>
        </w:tc>
      </w:tr>
    </w:tbl>
    <w:p w14:paraId="4A3F1D40" w14:textId="77777777" w:rsidR="00BF6620" w:rsidRDefault="00BF6620" w:rsidP="00BF6620">
      <w:pPr>
        <w:rPr>
          <w:rFonts w:asciiTheme="minorHAnsi" w:hAnsiTheme="minorHAnsi"/>
          <w:bCs/>
        </w:rPr>
      </w:pPr>
    </w:p>
    <w:p w14:paraId="70E3D6D3" w14:textId="6E882237" w:rsidR="00BF6620" w:rsidRDefault="00BF6620" w:rsidP="0070007A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Further information can be found on our Strategy here:  </w:t>
      </w:r>
      <w:hyperlink r:id="rId23" w:history="1">
        <w:r w:rsidRPr="00943662">
          <w:rPr>
            <w:rStyle w:val="Hyperlink"/>
            <w:rFonts w:asciiTheme="minorHAnsi" w:hAnsiTheme="minorHAnsi"/>
          </w:rPr>
          <w:t>https://chwaraeonanableddcymru.com/en-gb/about/our-strategy</w:t>
        </w:r>
      </w:hyperlink>
      <w:r>
        <w:rPr>
          <w:rFonts w:asciiTheme="minorHAnsi" w:hAnsiTheme="minorHAnsi"/>
        </w:rPr>
        <w:t xml:space="preserve"> </w:t>
      </w:r>
    </w:p>
    <w:p w14:paraId="196DA9B1" w14:textId="77777777" w:rsidR="00BF6620" w:rsidRPr="00FD4520" w:rsidRDefault="00BF6620" w:rsidP="0070007A">
      <w:pPr>
        <w:rPr>
          <w:rFonts w:asciiTheme="minorHAnsi" w:hAnsiTheme="minorHAnsi"/>
        </w:rPr>
      </w:pPr>
    </w:p>
    <w:p w14:paraId="69FB74F7" w14:textId="77777777" w:rsidR="0070007A" w:rsidRPr="00FD4520" w:rsidRDefault="0070007A" w:rsidP="0070007A">
      <w:pPr>
        <w:rPr>
          <w:rFonts w:asciiTheme="minorHAnsi" w:hAnsiTheme="minorHAnsi"/>
        </w:rPr>
      </w:pPr>
      <w:r w:rsidRPr="00FF36D6">
        <w:rPr>
          <w:rFonts w:asciiTheme="minorHAnsi" w:hAnsiTheme="minorHAnsi"/>
        </w:rPr>
        <w:t>Equity, equality, diversity and inclusion are the cornerstones of FDSW’s working practices and as such we look for these as being important behaviours and practices with partner organisations.</w:t>
      </w:r>
    </w:p>
    <w:p w14:paraId="5D16F480" w14:textId="77777777" w:rsidR="00262EFF" w:rsidRPr="00FD4520" w:rsidRDefault="00262EFF" w:rsidP="003C7B4D">
      <w:pPr>
        <w:rPr>
          <w:rFonts w:asciiTheme="minorHAnsi" w:hAnsiTheme="minorHAnsi"/>
        </w:rPr>
      </w:pPr>
    </w:p>
    <w:p w14:paraId="7CBC3E5F" w14:textId="77777777" w:rsidR="003B6F68" w:rsidRDefault="003B6F68" w:rsidP="003C7B4D">
      <w:pPr>
        <w:rPr>
          <w:rFonts w:asciiTheme="minorHAnsi" w:hAnsiTheme="minorHAnsi"/>
        </w:rPr>
      </w:pPr>
    </w:p>
    <w:p w14:paraId="0D1B7750" w14:textId="563AED1E" w:rsidR="003B6F68" w:rsidRPr="003B6F68" w:rsidRDefault="00BF6620" w:rsidP="003C7B4D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Charitable and corporate governance</w:t>
      </w:r>
    </w:p>
    <w:p w14:paraId="663C9121" w14:textId="706636FD" w:rsidR="003C7B4D" w:rsidRPr="00FD4520" w:rsidRDefault="003B6F68" w:rsidP="003C7B4D">
      <w:pPr>
        <w:rPr>
          <w:rFonts w:asciiTheme="minorHAnsi" w:hAnsiTheme="minorHAnsi"/>
        </w:rPr>
      </w:pPr>
      <w:r>
        <w:rPr>
          <w:rFonts w:asciiTheme="minorHAnsi" w:hAnsiTheme="minorHAnsi"/>
        </w:rPr>
        <w:t>DSW</w:t>
      </w:r>
      <w:r w:rsidR="0047283E" w:rsidRPr="00FD4520">
        <w:rPr>
          <w:rFonts w:asciiTheme="minorHAnsi" w:hAnsiTheme="minorHAnsi"/>
        </w:rPr>
        <w:t xml:space="preserve"> has annual income of approximately £1</w:t>
      </w:r>
      <w:r w:rsidR="00262EFF" w:rsidRPr="00FD4520">
        <w:rPr>
          <w:rFonts w:asciiTheme="minorHAnsi" w:hAnsiTheme="minorHAnsi"/>
        </w:rPr>
        <w:t>.</w:t>
      </w:r>
      <w:r w:rsidR="00203E87">
        <w:rPr>
          <w:rFonts w:asciiTheme="minorHAnsi" w:hAnsiTheme="minorHAnsi"/>
        </w:rPr>
        <w:t>29</w:t>
      </w:r>
      <w:r w:rsidR="0047283E" w:rsidRPr="00FD4520">
        <w:rPr>
          <w:rFonts w:asciiTheme="minorHAnsi" w:hAnsiTheme="minorHAnsi"/>
        </w:rPr>
        <w:t>m, mainly consist</w:t>
      </w:r>
      <w:r w:rsidR="00D510E7" w:rsidRPr="00FD4520">
        <w:rPr>
          <w:rFonts w:asciiTheme="minorHAnsi" w:hAnsiTheme="minorHAnsi"/>
        </w:rPr>
        <w:t xml:space="preserve">ing </w:t>
      </w:r>
      <w:r w:rsidR="00F86FA3" w:rsidRPr="00FD4520">
        <w:rPr>
          <w:rFonts w:asciiTheme="minorHAnsi" w:hAnsiTheme="minorHAnsi"/>
        </w:rPr>
        <w:t>of a</w:t>
      </w:r>
      <w:r w:rsidR="00262EFF" w:rsidRPr="00FD4520">
        <w:rPr>
          <w:rFonts w:asciiTheme="minorHAnsi" w:hAnsiTheme="minorHAnsi"/>
        </w:rPr>
        <w:t xml:space="preserve"> mix of </w:t>
      </w:r>
      <w:r w:rsidR="00D510E7" w:rsidRPr="00FD4520">
        <w:rPr>
          <w:rFonts w:asciiTheme="minorHAnsi" w:hAnsiTheme="minorHAnsi"/>
        </w:rPr>
        <w:t xml:space="preserve">grants </w:t>
      </w:r>
      <w:r w:rsidR="00262EFF" w:rsidRPr="00FD4520">
        <w:rPr>
          <w:rFonts w:asciiTheme="minorHAnsi" w:hAnsiTheme="minorHAnsi"/>
        </w:rPr>
        <w:t xml:space="preserve">from </w:t>
      </w:r>
      <w:r w:rsidR="00D510E7" w:rsidRPr="00FD4520">
        <w:rPr>
          <w:rFonts w:asciiTheme="minorHAnsi" w:hAnsiTheme="minorHAnsi"/>
        </w:rPr>
        <w:t xml:space="preserve">Sport Wales </w:t>
      </w:r>
      <w:r w:rsidR="00D06C36">
        <w:rPr>
          <w:rFonts w:asciiTheme="minorHAnsi" w:hAnsiTheme="minorHAnsi"/>
        </w:rPr>
        <w:t xml:space="preserve">(84% of income) </w:t>
      </w:r>
      <w:r w:rsidR="00262EFF" w:rsidRPr="00FD4520">
        <w:rPr>
          <w:rFonts w:asciiTheme="minorHAnsi" w:hAnsiTheme="minorHAnsi"/>
        </w:rPr>
        <w:t>and self</w:t>
      </w:r>
      <w:r w:rsidR="003E3291">
        <w:rPr>
          <w:rFonts w:asciiTheme="minorHAnsi" w:hAnsiTheme="minorHAnsi"/>
        </w:rPr>
        <w:t>-</w:t>
      </w:r>
      <w:r w:rsidR="00262EFF" w:rsidRPr="00FD4520">
        <w:rPr>
          <w:rFonts w:asciiTheme="minorHAnsi" w:hAnsiTheme="minorHAnsi"/>
        </w:rPr>
        <w:t xml:space="preserve">generated income from </w:t>
      </w:r>
      <w:r w:rsidR="003E3291">
        <w:rPr>
          <w:rFonts w:asciiTheme="minorHAnsi" w:hAnsiTheme="minorHAnsi"/>
        </w:rPr>
        <w:t>commercial partnerships</w:t>
      </w:r>
      <w:r w:rsidR="00D06C36">
        <w:rPr>
          <w:rFonts w:asciiTheme="minorHAnsi" w:hAnsiTheme="minorHAnsi"/>
        </w:rPr>
        <w:t xml:space="preserve"> and external funding from non-Welsh Government grants (16% of income)</w:t>
      </w:r>
      <w:r w:rsidR="003E3291">
        <w:rPr>
          <w:rFonts w:asciiTheme="minorHAnsi" w:hAnsiTheme="minorHAnsi"/>
        </w:rPr>
        <w:t>.</w:t>
      </w:r>
      <w:r w:rsidR="00A565FB">
        <w:rPr>
          <w:rFonts w:asciiTheme="minorHAnsi" w:hAnsiTheme="minorHAnsi"/>
        </w:rPr>
        <w:t xml:space="preserve">  </w:t>
      </w:r>
    </w:p>
    <w:p w14:paraId="3C988AE3" w14:textId="77777777" w:rsidR="00D510E7" w:rsidRPr="00FD4520" w:rsidRDefault="00D510E7" w:rsidP="003C7B4D">
      <w:pPr>
        <w:rPr>
          <w:rFonts w:asciiTheme="minorHAnsi" w:hAnsiTheme="minorHAnsi"/>
        </w:rPr>
      </w:pPr>
    </w:p>
    <w:p w14:paraId="4314EF85" w14:textId="77777777" w:rsidR="00D510E7" w:rsidRPr="00FD4520" w:rsidRDefault="00D510E7" w:rsidP="003C7B4D">
      <w:pPr>
        <w:rPr>
          <w:rFonts w:asciiTheme="minorHAnsi" w:hAnsiTheme="minorHAnsi"/>
        </w:rPr>
      </w:pPr>
      <w:r w:rsidRPr="00FD4520">
        <w:rPr>
          <w:rFonts w:asciiTheme="minorHAnsi" w:hAnsiTheme="minorHAnsi"/>
        </w:rPr>
        <w:t>The company’s expenditure can be broken down as follows:</w:t>
      </w:r>
    </w:p>
    <w:p w14:paraId="4520B89C" w14:textId="77777777" w:rsidR="002770BC" w:rsidRPr="00FD4520" w:rsidRDefault="002770BC" w:rsidP="002770BC">
      <w:pPr>
        <w:rPr>
          <w:rFonts w:asciiTheme="minorHAnsi" w:hAnsiTheme="minorHAnsi"/>
        </w:rPr>
      </w:pPr>
      <w:r w:rsidRPr="00FD4520">
        <w:rPr>
          <w:rFonts w:asciiTheme="minorHAnsi" w:hAnsiTheme="minorHAnsi"/>
        </w:rPr>
        <w:t>Grants to Local Authorities</w:t>
      </w:r>
      <w:r w:rsidRPr="00FD4520">
        <w:rPr>
          <w:rFonts w:asciiTheme="minorHAnsi" w:hAnsiTheme="minorHAnsi"/>
        </w:rPr>
        <w:tab/>
      </w:r>
      <w:r w:rsidR="00262EFF" w:rsidRPr="00FD4520">
        <w:rPr>
          <w:rFonts w:asciiTheme="minorHAnsi" w:hAnsiTheme="minorHAnsi"/>
        </w:rPr>
        <w:tab/>
      </w:r>
      <w:r w:rsidR="006F38D1">
        <w:rPr>
          <w:rFonts w:asciiTheme="minorHAnsi" w:hAnsiTheme="minorHAnsi"/>
        </w:rPr>
        <w:t>3</w:t>
      </w:r>
      <w:r w:rsidR="00067C11">
        <w:rPr>
          <w:rFonts w:asciiTheme="minorHAnsi" w:hAnsiTheme="minorHAnsi"/>
        </w:rPr>
        <w:t>5</w:t>
      </w:r>
      <w:r w:rsidR="00262EFF" w:rsidRPr="00FD4520">
        <w:rPr>
          <w:rFonts w:asciiTheme="minorHAnsi" w:hAnsiTheme="minorHAnsi"/>
        </w:rPr>
        <w:t>%</w:t>
      </w:r>
    </w:p>
    <w:p w14:paraId="1356FFB5" w14:textId="77777777" w:rsidR="00262EFF" w:rsidRPr="00FD4520" w:rsidRDefault="002770BC" w:rsidP="003C7B4D">
      <w:pPr>
        <w:rPr>
          <w:rFonts w:asciiTheme="minorHAnsi" w:hAnsiTheme="minorHAnsi"/>
        </w:rPr>
      </w:pPr>
      <w:r w:rsidRPr="00FD4520">
        <w:rPr>
          <w:rFonts w:asciiTheme="minorHAnsi" w:hAnsiTheme="minorHAnsi"/>
        </w:rPr>
        <w:t>S</w:t>
      </w:r>
      <w:r w:rsidR="00067C11">
        <w:rPr>
          <w:rFonts w:asciiTheme="minorHAnsi" w:hAnsiTheme="minorHAnsi"/>
        </w:rPr>
        <w:t>taffing</w:t>
      </w:r>
      <w:r w:rsidRPr="00FD4520">
        <w:rPr>
          <w:rFonts w:asciiTheme="minorHAnsi" w:hAnsiTheme="minorHAnsi"/>
        </w:rPr>
        <w:tab/>
      </w:r>
      <w:r w:rsidRPr="00FD4520">
        <w:rPr>
          <w:rFonts w:asciiTheme="minorHAnsi" w:hAnsiTheme="minorHAnsi"/>
        </w:rPr>
        <w:tab/>
      </w:r>
      <w:r w:rsidRPr="00FD4520">
        <w:rPr>
          <w:rFonts w:asciiTheme="minorHAnsi" w:hAnsiTheme="minorHAnsi"/>
        </w:rPr>
        <w:tab/>
      </w:r>
      <w:r w:rsidRPr="00FD4520">
        <w:rPr>
          <w:rFonts w:asciiTheme="minorHAnsi" w:hAnsiTheme="minorHAnsi"/>
        </w:rPr>
        <w:tab/>
      </w:r>
      <w:r w:rsidR="00067C11">
        <w:rPr>
          <w:rFonts w:asciiTheme="minorHAnsi" w:hAnsiTheme="minorHAnsi"/>
        </w:rPr>
        <w:t>30</w:t>
      </w:r>
      <w:r w:rsidR="00262EFF" w:rsidRPr="00FD4520">
        <w:rPr>
          <w:rFonts w:asciiTheme="minorHAnsi" w:hAnsiTheme="minorHAnsi"/>
        </w:rPr>
        <w:t>%</w:t>
      </w:r>
    </w:p>
    <w:p w14:paraId="0B9C7DBA" w14:textId="77777777" w:rsidR="002770BC" w:rsidRPr="00FD4520" w:rsidRDefault="002770BC" w:rsidP="003C7B4D">
      <w:pPr>
        <w:rPr>
          <w:rFonts w:asciiTheme="minorHAnsi" w:hAnsiTheme="minorHAnsi"/>
        </w:rPr>
      </w:pPr>
      <w:r w:rsidRPr="00FD4520">
        <w:rPr>
          <w:rFonts w:asciiTheme="minorHAnsi" w:hAnsiTheme="minorHAnsi"/>
        </w:rPr>
        <w:t>Programme costs</w:t>
      </w:r>
      <w:r w:rsidR="00D06C36">
        <w:rPr>
          <w:rFonts w:asciiTheme="minorHAnsi" w:hAnsiTheme="minorHAnsi"/>
        </w:rPr>
        <w:tab/>
      </w:r>
      <w:r w:rsidR="00D06C36">
        <w:rPr>
          <w:rFonts w:asciiTheme="minorHAnsi" w:hAnsiTheme="minorHAnsi"/>
        </w:rPr>
        <w:tab/>
      </w:r>
      <w:r w:rsidR="00D06C36">
        <w:rPr>
          <w:rFonts w:asciiTheme="minorHAnsi" w:hAnsiTheme="minorHAnsi"/>
        </w:rPr>
        <w:tab/>
      </w:r>
      <w:r w:rsidR="00067C11">
        <w:rPr>
          <w:rFonts w:asciiTheme="minorHAnsi" w:hAnsiTheme="minorHAnsi"/>
        </w:rPr>
        <w:t>31</w:t>
      </w:r>
      <w:r w:rsidRPr="00FD4520">
        <w:rPr>
          <w:rFonts w:asciiTheme="minorHAnsi" w:hAnsiTheme="minorHAnsi"/>
        </w:rPr>
        <w:t>%</w:t>
      </w:r>
    </w:p>
    <w:p w14:paraId="0D8FFA2D" w14:textId="77777777" w:rsidR="00D510E7" w:rsidRPr="00FD4520" w:rsidRDefault="00067C11" w:rsidP="003C7B4D">
      <w:pPr>
        <w:rPr>
          <w:rFonts w:asciiTheme="minorHAnsi" w:hAnsiTheme="minorHAnsi"/>
        </w:rPr>
      </w:pPr>
      <w:r>
        <w:rPr>
          <w:rFonts w:asciiTheme="minorHAnsi" w:hAnsiTheme="minorHAnsi"/>
        </w:rPr>
        <w:t>Office and gove</w:t>
      </w:r>
      <w:r w:rsidR="002770BC" w:rsidRPr="00FD4520">
        <w:rPr>
          <w:rFonts w:asciiTheme="minorHAnsi" w:hAnsiTheme="minorHAnsi"/>
        </w:rPr>
        <w:t>rnance costs</w:t>
      </w:r>
      <w:r w:rsidR="00D06C36">
        <w:rPr>
          <w:rFonts w:asciiTheme="minorHAnsi" w:hAnsiTheme="minorHAnsi"/>
        </w:rPr>
        <w:tab/>
      </w:r>
      <w:r w:rsidR="00D06C36">
        <w:rPr>
          <w:rFonts w:asciiTheme="minorHAnsi" w:hAnsiTheme="minorHAnsi"/>
        </w:rPr>
        <w:tab/>
      </w:r>
      <w:r>
        <w:rPr>
          <w:rFonts w:asciiTheme="minorHAnsi" w:hAnsiTheme="minorHAnsi"/>
        </w:rPr>
        <w:t>4</w:t>
      </w:r>
      <w:r w:rsidR="002770BC" w:rsidRPr="00FD4520">
        <w:rPr>
          <w:rFonts w:asciiTheme="minorHAnsi" w:hAnsiTheme="minorHAnsi"/>
        </w:rPr>
        <w:t>%</w:t>
      </w:r>
    </w:p>
    <w:p w14:paraId="46C47E12" w14:textId="77777777" w:rsidR="00ED1748" w:rsidRDefault="00ED1748" w:rsidP="00014950">
      <w:pPr>
        <w:rPr>
          <w:rFonts w:asciiTheme="minorHAnsi" w:hAnsiTheme="minorHAnsi"/>
        </w:rPr>
      </w:pPr>
    </w:p>
    <w:p w14:paraId="72EC9373" w14:textId="0EE37321" w:rsidR="00E70BB7" w:rsidRPr="00FD4520" w:rsidRDefault="00E70BB7" w:rsidP="00014950">
      <w:pPr>
        <w:rPr>
          <w:rFonts w:asciiTheme="minorHAnsi" w:hAnsiTheme="minorHAnsi"/>
        </w:rPr>
      </w:pPr>
      <w:r w:rsidRPr="00FD4520">
        <w:rPr>
          <w:rFonts w:asciiTheme="minorHAnsi" w:hAnsiTheme="minorHAnsi"/>
        </w:rPr>
        <w:t xml:space="preserve">FDSW is governed by a </w:t>
      </w:r>
      <w:r w:rsidR="006F38D1">
        <w:rPr>
          <w:rFonts w:asciiTheme="minorHAnsi" w:hAnsiTheme="minorHAnsi"/>
        </w:rPr>
        <w:t>B</w:t>
      </w:r>
      <w:r w:rsidRPr="00FD4520">
        <w:rPr>
          <w:rFonts w:asciiTheme="minorHAnsi" w:hAnsiTheme="minorHAnsi"/>
        </w:rPr>
        <w:t xml:space="preserve">oard of </w:t>
      </w:r>
      <w:r w:rsidR="005E4AF0">
        <w:rPr>
          <w:rFonts w:asciiTheme="minorHAnsi" w:hAnsiTheme="minorHAnsi"/>
        </w:rPr>
        <w:t>8</w:t>
      </w:r>
      <w:r w:rsidRPr="00FD4520">
        <w:rPr>
          <w:rFonts w:asciiTheme="minorHAnsi" w:hAnsiTheme="minorHAnsi"/>
        </w:rPr>
        <w:t xml:space="preserve"> </w:t>
      </w:r>
      <w:r w:rsidR="00144A0C" w:rsidRPr="00FD4520">
        <w:rPr>
          <w:rFonts w:asciiTheme="minorHAnsi" w:hAnsiTheme="minorHAnsi"/>
        </w:rPr>
        <w:t>Trustees/D</w:t>
      </w:r>
      <w:r w:rsidRPr="00FD4520">
        <w:rPr>
          <w:rFonts w:asciiTheme="minorHAnsi" w:hAnsiTheme="minorHAnsi"/>
        </w:rPr>
        <w:t>irectors</w:t>
      </w:r>
      <w:r w:rsidR="00577BF1" w:rsidRPr="00FD4520">
        <w:rPr>
          <w:rFonts w:asciiTheme="minorHAnsi" w:hAnsiTheme="minorHAnsi"/>
        </w:rPr>
        <w:t xml:space="preserve"> who meet </w:t>
      </w:r>
      <w:r w:rsidR="006F38D1">
        <w:rPr>
          <w:rFonts w:asciiTheme="minorHAnsi" w:hAnsiTheme="minorHAnsi"/>
        </w:rPr>
        <w:t>quarterly</w:t>
      </w:r>
      <w:r w:rsidR="00FA2AC0">
        <w:rPr>
          <w:rFonts w:asciiTheme="minorHAnsi" w:hAnsiTheme="minorHAnsi"/>
        </w:rPr>
        <w:t xml:space="preserve"> (</w:t>
      </w:r>
      <w:r w:rsidR="00F36AAF">
        <w:rPr>
          <w:rFonts w:asciiTheme="minorHAnsi" w:hAnsiTheme="minorHAnsi"/>
        </w:rPr>
        <w:t>2 Trustee vacancies are in the process of being filled, with maximum representation being 10 Trustees)</w:t>
      </w:r>
      <w:r w:rsidR="00014950" w:rsidRPr="00FD4520">
        <w:rPr>
          <w:rFonts w:asciiTheme="minorHAnsi" w:hAnsiTheme="minorHAnsi"/>
        </w:rPr>
        <w:t xml:space="preserve">. </w:t>
      </w:r>
      <w:r w:rsidRPr="00FD4520">
        <w:rPr>
          <w:rFonts w:asciiTheme="minorHAnsi" w:hAnsiTheme="minorHAnsi"/>
        </w:rPr>
        <w:t xml:space="preserve">There are </w:t>
      </w:r>
      <w:r w:rsidR="00144A0C" w:rsidRPr="00FD4520">
        <w:rPr>
          <w:rFonts w:asciiTheme="minorHAnsi" w:hAnsiTheme="minorHAnsi"/>
        </w:rPr>
        <w:t xml:space="preserve">permanent standing committees </w:t>
      </w:r>
      <w:r w:rsidRPr="00FD4520">
        <w:rPr>
          <w:rFonts w:asciiTheme="minorHAnsi" w:hAnsiTheme="minorHAnsi"/>
        </w:rPr>
        <w:t xml:space="preserve">in operation covering the areas of </w:t>
      </w:r>
      <w:r w:rsidR="005E4AF0">
        <w:rPr>
          <w:rFonts w:asciiTheme="minorHAnsi" w:hAnsiTheme="minorHAnsi"/>
        </w:rPr>
        <w:t>Finance and Assurance</w:t>
      </w:r>
      <w:r w:rsidRPr="00FD4520">
        <w:rPr>
          <w:rFonts w:asciiTheme="minorHAnsi" w:hAnsiTheme="minorHAnsi"/>
        </w:rPr>
        <w:t xml:space="preserve"> and </w:t>
      </w:r>
      <w:r w:rsidR="005E4AF0">
        <w:rPr>
          <w:rFonts w:asciiTheme="minorHAnsi" w:hAnsiTheme="minorHAnsi"/>
        </w:rPr>
        <w:t>Governance</w:t>
      </w:r>
      <w:r w:rsidRPr="00FD4520">
        <w:rPr>
          <w:rFonts w:asciiTheme="minorHAnsi" w:hAnsiTheme="minorHAnsi"/>
        </w:rPr>
        <w:t>.</w:t>
      </w:r>
    </w:p>
    <w:p w14:paraId="78E1A18E" w14:textId="77777777" w:rsidR="00144A0C" w:rsidRPr="00FD4520" w:rsidRDefault="00144A0C" w:rsidP="00014950">
      <w:pPr>
        <w:rPr>
          <w:rFonts w:asciiTheme="minorHAnsi" w:hAnsiTheme="minorHAnsi"/>
        </w:rPr>
      </w:pPr>
    </w:p>
    <w:p w14:paraId="02FFAB51" w14:textId="01A64249" w:rsidR="00144A0C" w:rsidRPr="00FD4520" w:rsidRDefault="00144A0C" w:rsidP="00014950">
      <w:pPr>
        <w:rPr>
          <w:rFonts w:asciiTheme="minorHAnsi" w:hAnsiTheme="minorHAnsi"/>
        </w:rPr>
      </w:pPr>
      <w:r w:rsidRPr="00FD4520">
        <w:rPr>
          <w:rFonts w:asciiTheme="minorHAnsi" w:hAnsiTheme="minorHAnsi"/>
        </w:rPr>
        <w:t>The Board is led by an appointed independent Chair and comprises of a mix of elected and appointed Board Members</w:t>
      </w:r>
      <w:r w:rsidR="00F57F8F">
        <w:rPr>
          <w:rFonts w:asciiTheme="minorHAnsi" w:hAnsiTheme="minorHAnsi"/>
        </w:rPr>
        <w:t>, and there is a Special Advisor to the board regarding media and communications.</w:t>
      </w:r>
    </w:p>
    <w:p w14:paraId="255BF71A" w14:textId="77777777" w:rsidR="00E70BB7" w:rsidRPr="00FD4520" w:rsidRDefault="00E70BB7" w:rsidP="00E70BB7">
      <w:pPr>
        <w:rPr>
          <w:rFonts w:asciiTheme="minorHAnsi" w:hAnsiTheme="minorHAnsi"/>
        </w:rPr>
      </w:pPr>
    </w:p>
    <w:p w14:paraId="6E53DF7F" w14:textId="1FBD85C1" w:rsidR="00333190" w:rsidRPr="00FD4520" w:rsidRDefault="00577BF1" w:rsidP="00577BF1">
      <w:pPr>
        <w:rPr>
          <w:rFonts w:asciiTheme="minorHAnsi" w:hAnsiTheme="minorHAnsi"/>
          <w:b/>
          <w:bCs/>
        </w:rPr>
      </w:pPr>
      <w:r w:rsidRPr="00FD4520">
        <w:rPr>
          <w:rFonts w:asciiTheme="minorHAnsi" w:hAnsiTheme="minorHAnsi"/>
        </w:rPr>
        <w:t>DSW undertakes</w:t>
      </w:r>
      <w:r w:rsidR="00144A0C" w:rsidRPr="00FD4520">
        <w:rPr>
          <w:rFonts w:asciiTheme="minorHAnsi" w:hAnsiTheme="minorHAnsi"/>
        </w:rPr>
        <w:t xml:space="preserve"> </w:t>
      </w:r>
      <w:r w:rsidR="00F86FA3" w:rsidRPr="00FD4520">
        <w:rPr>
          <w:rFonts w:asciiTheme="minorHAnsi" w:hAnsiTheme="minorHAnsi"/>
        </w:rPr>
        <w:t>a</w:t>
      </w:r>
      <w:r w:rsidRPr="00FD4520">
        <w:rPr>
          <w:rFonts w:asciiTheme="minorHAnsi" w:hAnsiTheme="minorHAnsi"/>
        </w:rPr>
        <w:t xml:space="preserve"> </w:t>
      </w:r>
      <w:r w:rsidR="006F7BF1">
        <w:rPr>
          <w:rFonts w:asciiTheme="minorHAnsi" w:hAnsiTheme="minorHAnsi"/>
        </w:rPr>
        <w:t>Capability and Accountability</w:t>
      </w:r>
      <w:r w:rsidRPr="00FD4520">
        <w:rPr>
          <w:rFonts w:asciiTheme="minorHAnsi" w:hAnsiTheme="minorHAnsi"/>
        </w:rPr>
        <w:t xml:space="preserve"> </w:t>
      </w:r>
      <w:r w:rsidR="003C1DDF">
        <w:rPr>
          <w:rFonts w:asciiTheme="minorHAnsi" w:hAnsiTheme="minorHAnsi"/>
        </w:rPr>
        <w:t>assessment</w:t>
      </w:r>
      <w:r w:rsidR="007A0336">
        <w:rPr>
          <w:rFonts w:asciiTheme="minorHAnsi" w:hAnsiTheme="minorHAnsi"/>
        </w:rPr>
        <w:t xml:space="preserve">, which are </w:t>
      </w:r>
      <w:r w:rsidR="006F38D1">
        <w:rPr>
          <w:rFonts w:asciiTheme="minorHAnsi" w:hAnsiTheme="minorHAnsi"/>
        </w:rPr>
        <w:t xml:space="preserve">conducted by </w:t>
      </w:r>
      <w:r w:rsidR="006E277B">
        <w:rPr>
          <w:rFonts w:asciiTheme="minorHAnsi" w:hAnsiTheme="minorHAnsi"/>
        </w:rPr>
        <w:t>independent</w:t>
      </w:r>
      <w:r w:rsidR="006F38D1">
        <w:rPr>
          <w:rFonts w:asciiTheme="minorHAnsi" w:hAnsiTheme="minorHAnsi"/>
        </w:rPr>
        <w:t xml:space="preserve"> consultant</w:t>
      </w:r>
      <w:r w:rsidR="007A0336">
        <w:rPr>
          <w:rFonts w:asciiTheme="minorHAnsi" w:hAnsiTheme="minorHAnsi"/>
        </w:rPr>
        <w:t>s</w:t>
      </w:r>
      <w:r w:rsidR="006F38D1">
        <w:rPr>
          <w:rFonts w:asciiTheme="minorHAnsi" w:hAnsiTheme="minorHAnsi"/>
        </w:rPr>
        <w:t xml:space="preserve"> reporting to Sport Wales </w:t>
      </w:r>
      <w:r w:rsidRPr="00FD4520">
        <w:rPr>
          <w:rFonts w:asciiTheme="minorHAnsi" w:hAnsiTheme="minorHAnsi"/>
        </w:rPr>
        <w:t xml:space="preserve">which assesses all areas of the company’s operation, including finance and governance, to appraise its suitability to receive public funds. </w:t>
      </w:r>
      <w:r w:rsidR="00144A0C" w:rsidRPr="00FD4520">
        <w:rPr>
          <w:rFonts w:asciiTheme="minorHAnsi" w:hAnsiTheme="minorHAnsi"/>
        </w:rPr>
        <w:t>The</w:t>
      </w:r>
      <w:r w:rsidR="007A0336">
        <w:rPr>
          <w:rFonts w:asciiTheme="minorHAnsi" w:hAnsiTheme="minorHAnsi"/>
        </w:rPr>
        <w:t>se frameworks for s</w:t>
      </w:r>
      <w:r w:rsidR="006F38D1">
        <w:rPr>
          <w:rFonts w:asciiTheme="minorHAnsi" w:hAnsiTheme="minorHAnsi"/>
        </w:rPr>
        <w:t xml:space="preserve">ubmission </w:t>
      </w:r>
      <w:r w:rsidR="00AD124A">
        <w:rPr>
          <w:rFonts w:asciiTheme="minorHAnsi" w:hAnsiTheme="minorHAnsi"/>
        </w:rPr>
        <w:t>results in</w:t>
      </w:r>
      <w:r w:rsidR="006F38D1">
        <w:rPr>
          <w:rFonts w:asciiTheme="minorHAnsi" w:hAnsiTheme="minorHAnsi"/>
        </w:rPr>
        <w:t xml:space="preserve"> feedback regarding good practice and areas in which improvement would be beneficial</w:t>
      </w:r>
      <w:r w:rsidR="00144A0C" w:rsidRPr="00FD4520">
        <w:rPr>
          <w:rFonts w:asciiTheme="minorHAnsi" w:hAnsiTheme="minorHAnsi"/>
        </w:rPr>
        <w:t xml:space="preserve">. </w:t>
      </w:r>
      <w:r w:rsidR="00AD124A">
        <w:rPr>
          <w:rFonts w:asciiTheme="minorHAnsi" w:hAnsiTheme="minorHAnsi"/>
        </w:rPr>
        <w:t xml:space="preserve"> DSW consistently receive positive feedback and meet all areas of both frameworks.</w:t>
      </w:r>
    </w:p>
    <w:p w14:paraId="22B1FCA8" w14:textId="77777777" w:rsidR="00333190" w:rsidRPr="00FD4520" w:rsidRDefault="00333190" w:rsidP="00577BF1">
      <w:pPr>
        <w:rPr>
          <w:rFonts w:asciiTheme="minorHAnsi" w:hAnsiTheme="minorHAnsi"/>
          <w:b/>
          <w:bCs/>
        </w:rPr>
      </w:pPr>
    </w:p>
    <w:p w14:paraId="64132A32" w14:textId="77777777" w:rsidR="00662F00" w:rsidRDefault="00662F00" w:rsidP="00577BF1">
      <w:pPr>
        <w:rPr>
          <w:rFonts w:asciiTheme="minorHAnsi" w:hAnsiTheme="minorHAnsi"/>
          <w:b/>
          <w:bCs/>
        </w:rPr>
      </w:pPr>
    </w:p>
    <w:p w14:paraId="56DDBEA5" w14:textId="1F9CF942" w:rsidR="00354D55" w:rsidRPr="00FD4520" w:rsidRDefault="00017CFA" w:rsidP="00577BF1">
      <w:pPr>
        <w:rPr>
          <w:rFonts w:asciiTheme="minorHAnsi" w:hAnsiTheme="minorHAnsi"/>
          <w:b/>
          <w:bCs/>
        </w:rPr>
      </w:pPr>
      <w:r w:rsidRPr="00FD4520">
        <w:rPr>
          <w:rFonts w:asciiTheme="minorHAnsi" w:hAnsiTheme="minorHAnsi"/>
          <w:b/>
          <w:bCs/>
        </w:rPr>
        <w:t>Specification of requirements</w:t>
      </w:r>
      <w:r w:rsidR="001F3850">
        <w:rPr>
          <w:rFonts w:asciiTheme="minorHAnsi" w:hAnsiTheme="minorHAnsi"/>
          <w:b/>
          <w:bCs/>
        </w:rPr>
        <w:t>:</w:t>
      </w:r>
    </w:p>
    <w:p w14:paraId="70740357" w14:textId="0D981062" w:rsidR="00B85D24" w:rsidRDefault="004F7447" w:rsidP="00577BF1">
      <w:pPr>
        <w:rPr>
          <w:rFonts w:asciiTheme="minorHAnsi" w:hAnsiTheme="minorHAnsi"/>
        </w:rPr>
      </w:pPr>
      <w:r>
        <w:rPr>
          <w:rFonts w:asciiTheme="minorHAnsi" w:hAnsiTheme="minorHAnsi"/>
        </w:rPr>
        <w:t>DSW need an</w:t>
      </w:r>
      <w:r w:rsidR="005E73B9">
        <w:rPr>
          <w:rFonts w:asciiTheme="minorHAnsi" w:hAnsiTheme="minorHAnsi"/>
        </w:rPr>
        <w:t xml:space="preserve"> organisation, </w:t>
      </w:r>
      <w:r w:rsidR="00F25771">
        <w:rPr>
          <w:rFonts w:asciiTheme="minorHAnsi" w:hAnsiTheme="minorHAnsi"/>
        </w:rPr>
        <w:t xml:space="preserve">agency, </w:t>
      </w:r>
      <w:r w:rsidR="005E73B9">
        <w:rPr>
          <w:rFonts w:asciiTheme="minorHAnsi" w:hAnsiTheme="minorHAnsi"/>
        </w:rPr>
        <w:t>company or individual who</w:t>
      </w:r>
      <w:r w:rsidR="00B85D24">
        <w:rPr>
          <w:rFonts w:asciiTheme="minorHAnsi" w:hAnsiTheme="minorHAnsi"/>
        </w:rPr>
        <w:t xml:space="preserve"> have great experience and skills in:</w:t>
      </w:r>
    </w:p>
    <w:p w14:paraId="7DBD8888" w14:textId="77777777" w:rsidR="00B85D24" w:rsidRDefault="00B85D24" w:rsidP="00577BF1">
      <w:pPr>
        <w:rPr>
          <w:rFonts w:asciiTheme="minorHAnsi" w:hAnsiTheme="minorHAnsi"/>
        </w:rPr>
      </w:pPr>
    </w:p>
    <w:p w14:paraId="36B2E2F3" w14:textId="68F49565" w:rsidR="00017CFA" w:rsidRPr="00BF1B87" w:rsidRDefault="008B64BE" w:rsidP="006C3C12">
      <w:pPr>
        <w:pStyle w:val="ListParagraph"/>
        <w:numPr>
          <w:ilvl w:val="0"/>
          <w:numId w:val="10"/>
        </w:numPr>
        <w:rPr>
          <w:rFonts w:asciiTheme="minorHAnsi" w:hAnsiTheme="minorHAnsi"/>
          <w:i/>
          <w:iCs/>
        </w:rPr>
      </w:pPr>
      <w:r w:rsidRPr="00BF1B87">
        <w:rPr>
          <w:rFonts w:asciiTheme="minorHAnsi" w:hAnsiTheme="minorHAnsi"/>
          <w:i/>
          <w:iCs/>
        </w:rPr>
        <w:t>Media</w:t>
      </w:r>
    </w:p>
    <w:p w14:paraId="0A143D61" w14:textId="41DB8580" w:rsidR="00DF2F68" w:rsidRDefault="00223BF0" w:rsidP="00E90694">
      <w:pPr>
        <w:pStyle w:val="ListParagraph"/>
        <w:numPr>
          <w:ilvl w:val="0"/>
          <w:numId w:val="12"/>
        </w:numPr>
        <w:rPr>
          <w:rFonts w:asciiTheme="minorHAnsi" w:hAnsiTheme="minorHAnsi"/>
        </w:rPr>
      </w:pPr>
      <w:r>
        <w:rPr>
          <w:rFonts w:asciiTheme="minorHAnsi" w:hAnsiTheme="minorHAnsi"/>
        </w:rPr>
        <w:t>Establish and retain strong relationships with</w:t>
      </w:r>
      <w:r w:rsidR="00DF2F68">
        <w:rPr>
          <w:rFonts w:asciiTheme="minorHAnsi" w:hAnsiTheme="minorHAnsi"/>
        </w:rPr>
        <w:t xml:space="preserve"> media colleagues </w:t>
      </w:r>
      <w:r>
        <w:rPr>
          <w:rFonts w:asciiTheme="minorHAnsi" w:hAnsiTheme="minorHAnsi"/>
        </w:rPr>
        <w:t>on behalf of DSW and alongside other inclusive partner organisations within</w:t>
      </w:r>
      <w:r w:rsidR="00B936E1">
        <w:rPr>
          <w:rFonts w:asciiTheme="minorHAnsi" w:hAnsiTheme="minorHAnsi"/>
        </w:rPr>
        <w:t xml:space="preserve"> the network</w:t>
      </w:r>
    </w:p>
    <w:p w14:paraId="14A0FF14" w14:textId="2C9BB286" w:rsidR="00927B80" w:rsidRDefault="00927B80" w:rsidP="00E90694">
      <w:pPr>
        <w:pStyle w:val="ListParagraph"/>
        <w:numPr>
          <w:ilvl w:val="0"/>
          <w:numId w:val="12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Generate a wide range of media coverage and digital content </w:t>
      </w:r>
      <w:r w:rsidR="00223BF0">
        <w:rPr>
          <w:rFonts w:asciiTheme="minorHAnsi" w:hAnsiTheme="minorHAnsi"/>
        </w:rPr>
        <w:t>to achieve DSW’s ambitions</w:t>
      </w:r>
    </w:p>
    <w:p w14:paraId="6C1C9645" w14:textId="77777777" w:rsidR="00E90694" w:rsidRDefault="00E90694" w:rsidP="00E90694">
      <w:pPr>
        <w:pStyle w:val="ListParagraph"/>
        <w:ind w:left="360"/>
        <w:rPr>
          <w:rFonts w:asciiTheme="minorHAnsi" w:hAnsiTheme="minorHAnsi"/>
        </w:rPr>
      </w:pPr>
    </w:p>
    <w:p w14:paraId="17121972" w14:textId="4625ED91" w:rsidR="008B64BE" w:rsidRPr="00BF1B87" w:rsidRDefault="000231D0" w:rsidP="006C3C12">
      <w:pPr>
        <w:pStyle w:val="ListParagraph"/>
        <w:numPr>
          <w:ilvl w:val="0"/>
          <w:numId w:val="10"/>
        </w:numPr>
        <w:rPr>
          <w:rFonts w:asciiTheme="minorHAnsi" w:hAnsiTheme="minorHAnsi"/>
          <w:i/>
          <w:iCs/>
        </w:rPr>
      </w:pPr>
      <w:r w:rsidRPr="00BF1B87">
        <w:rPr>
          <w:rFonts w:asciiTheme="minorHAnsi" w:hAnsiTheme="minorHAnsi"/>
          <w:i/>
          <w:iCs/>
        </w:rPr>
        <w:t>Communications</w:t>
      </w:r>
    </w:p>
    <w:p w14:paraId="3817A69F" w14:textId="1F7716F3" w:rsidR="000231D0" w:rsidRDefault="000231D0" w:rsidP="00E90694">
      <w:pPr>
        <w:pStyle w:val="ListParagraph"/>
        <w:numPr>
          <w:ilvl w:val="0"/>
          <w:numId w:val="13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Create </w:t>
      </w:r>
      <w:r w:rsidR="008519E3">
        <w:rPr>
          <w:rFonts w:asciiTheme="minorHAnsi" w:hAnsiTheme="minorHAnsi"/>
        </w:rPr>
        <w:t>media content for print, visual and social media platforms</w:t>
      </w:r>
    </w:p>
    <w:p w14:paraId="36B83DD9" w14:textId="37EFA5E9" w:rsidR="008519E3" w:rsidRDefault="008519E3" w:rsidP="00E90694">
      <w:pPr>
        <w:pStyle w:val="ListParagraph"/>
        <w:numPr>
          <w:ilvl w:val="0"/>
          <w:numId w:val="13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Guide and direct press releases and </w:t>
      </w:r>
      <w:r w:rsidR="006608D1">
        <w:rPr>
          <w:rFonts w:asciiTheme="minorHAnsi" w:hAnsiTheme="minorHAnsi"/>
        </w:rPr>
        <w:t>manage the DSW Communications Strategy</w:t>
      </w:r>
    </w:p>
    <w:p w14:paraId="7FBCBBD9" w14:textId="77777777" w:rsidR="00BF1B87" w:rsidRPr="00BF1B87" w:rsidRDefault="00BF1B87" w:rsidP="00BF1B87">
      <w:pPr>
        <w:rPr>
          <w:rFonts w:asciiTheme="minorHAnsi" w:hAnsiTheme="minorHAnsi"/>
        </w:rPr>
      </w:pPr>
    </w:p>
    <w:p w14:paraId="4D101FAD" w14:textId="799F0971" w:rsidR="006608D1" w:rsidRPr="00BF1B87" w:rsidRDefault="006608D1" w:rsidP="006C3C12">
      <w:pPr>
        <w:pStyle w:val="ListParagraph"/>
        <w:numPr>
          <w:ilvl w:val="0"/>
          <w:numId w:val="10"/>
        </w:numPr>
        <w:rPr>
          <w:rFonts w:asciiTheme="minorHAnsi" w:hAnsiTheme="minorHAnsi"/>
          <w:i/>
          <w:iCs/>
        </w:rPr>
      </w:pPr>
      <w:r w:rsidRPr="00BF1B87">
        <w:rPr>
          <w:rFonts w:asciiTheme="minorHAnsi" w:hAnsiTheme="minorHAnsi"/>
          <w:i/>
          <w:iCs/>
        </w:rPr>
        <w:t>Public Relations</w:t>
      </w:r>
    </w:p>
    <w:p w14:paraId="653A3CB8" w14:textId="020EA9CF" w:rsidR="006608D1" w:rsidRDefault="006608D1" w:rsidP="00E90694">
      <w:pPr>
        <w:pStyle w:val="ListParagraph"/>
        <w:numPr>
          <w:ilvl w:val="0"/>
          <w:numId w:val="1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Support </w:t>
      </w:r>
      <w:r w:rsidR="00063F52">
        <w:rPr>
          <w:rFonts w:asciiTheme="minorHAnsi" w:hAnsiTheme="minorHAnsi"/>
        </w:rPr>
        <w:t xml:space="preserve">the DSW team and Trustees with PR support under media comment and crisis </w:t>
      </w:r>
      <w:r w:rsidR="00112AE8">
        <w:rPr>
          <w:rFonts w:asciiTheme="minorHAnsi" w:hAnsiTheme="minorHAnsi"/>
        </w:rPr>
        <w:t>conditions</w:t>
      </w:r>
    </w:p>
    <w:p w14:paraId="37EBB541" w14:textId="532FD9BC" w:rsidR="00112AE8" w:rsidRPr="006C3C12" w:rsidRDefault="00112AE8" w:rsidP="00E90694">
      <w:pPr>
        <w:pStyle w:val="ListParagraph"/>
        <w:numPr>
          <w:ilvl w:val="0"/>
          <w:numId w:val="1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Provide support and training to staff, trustees and athletes (where needed) </w:t>
      </w:r>
      <w:r w:rsidR="00E90694">
        <w:rPr>
          <w:rFonts w:asciiTheme="minorHAnsi" w:hAnsiTheme="minorHAnsi"/>
        </w:rPr>
        <w:t xml:space="preserve">relevant to their media skills and confidence </w:t>
      </w:r>
    </w:p>
    <w:p w14:paraId="07B95DF8" w14:textId="76A625DA" w:rsidR="00017CFA" w:rsidRDefault="00017CFA" w:rsidP="00577BF1">
      <w:pPr>
        <w:rPr>
          <w:rFonts w:asciiTheme="minorHAnsi" w:hAnsiTheme="minorHAnsi"/>
        </w:rPr>
      </w:pPr>
    </w:p>
    <w:p w14:paraId="5F0701F2" w14:textId="7DA76851" w:rsidR="00BF1B87" w:rsidRDefault="00BF1B87" w:rsidP="00577BF1">
      <w:pPr>
        <w:rPr>
          <w:rFonts w:asciiTheme="minorHAnsi" w:hAnsiTheme="minorHAnsi"/>
        </w:rPr>
      </w:pPr>
      <w:r>
        <w:rPr>
          <w:rFonts w:asciiTheme="minorHAnsi" w:hAnsiTheme="minorHAnsi"/>
        </w:rPr>
        <w:t>Ideally the organisation</w:t>
      </w:r>
      <w:r w:rsidR="00F25771">
        <w:rPr>
          <w:rFonts w:asciiTheme="minorHAnsi" w:hAnsiTheme="minorHAnsi"/>
        </w:rPr>
        <w:t>, agency, company or individual will also be able to provide:</w:t>
      </w:r>
    </w:p>
    <w:p w14:paraId="1A59E650" w14:textId="07B4F042" w:rsidR="00F25771" w:rsidRDefault="00C50903" w:rsidP="00F25771">
      <w:pPr>
        <w:pStyle w:val="ListParagraph"/>
        <w:numPr>
          <w:ilvl w:val="0"/>
          <w:numId w:val="10"/>
        </w:numPr>
        <w:rPr>
          <w:rFonts w:asciiTheme="minorHAnsi" w:hAnsiTheme="minorHAnsi"/>
        </w:rPr>
      </w:pPr>
      <w:r>
        <w:rPr>
          <w:rFonts w:asciiTheme="minorHAnsi" w:hAnsiTheme="minorHAnsi"/>
        </w:rPr>
        <w:t>Strategic consultancy and campaign management (alongside other DSW colleagues)</w:t>
      </w:r>
    </w:p>
    <w:p w14:paraId="4371C9ED" w14:textId="38B8DD7F" w:rsidR="00C50903" w:rsidRDefault="008947FE" w:rsidP="00F25771">
      <w:pPr>
        <w:pStyle w:val="ListParagraph"/>
        <w:numPr>
          <w:ilvl w:val="0"/>
          <w:numId w:val="10"/>
        </w:numPr>
        <w:rPr>
          <w:rFonts w:asciiTheme="minorHAnsi" w:hAnsiTheme="minorHAnsi"/>
        </w:rPr>
      </w:pPr>
      <w:r>
        <w:rPr>
          <w:rFonts w:asciiTheme="minorHAnsi" w:hAnsiTheme="minorHAnsi"/>
        </w:rPr>
        <w:t>Welsh and English</w:t>
      </w:r>
      <w:r w:rsidR="00C50903">
        <w:rPr>
          <w:rFonts w:asciiTheme="minorHAnsi" w:hAnsiTheme="minorHAnsi"/>
        </w:rPr>
        <w:t xml:space="preserve"> copy</w:t>
      </w:r>
      <w:r>
        <w:rPr>
          <w:rFonts w:asciiTheme="minorHAnsi" w:hAnsiTheme="minorHAnsi"/>
        </w:rPr>
        <w:t>writing across a range of media (with a familiarity in working with BSL translators to demonstrate our commitment to be a tri-lingual organisation in our communications)</w:t>
      </w:r>
    </w:p>
    <w:p w14:paraId="5E984796" w14:textId="6E574327" w:rsidR="008947FE" w:rsidRDefault="00E26763" w:rsidP="00F25771">
      <w:pPr>
        <w:pStyle w:val="ListParagraph"/>
        <w:numPr>
          <w:ilvl w:val="0"/>
          <w:numId w:val="10"/>
        </w:numPr>
        <w:rPr>
          <w:rFonts w:asciiTheme="minorHAnsi" w:hAnsiTheme="minorHAnsi"/>
        </w:rPr>
      </w:pPr>
      <w:r>
        <w:rPr>
          <w:rFonts w:asciiTheme="minorHAnsi" w:hAnsiTheme="minorHAnsi"/>
        </w:rPr>
        <w:t>Sector leading PR</w:t>
      </w:r>
      <w:r w:rsidR="00287233">
        <w:rPr>
          <w:rFonts w:asciiTheme="minorHAnsi" w:hAnsiTheme="minorHAnsi"/>
        </w:rPr>
        <w:t xml:space="preserve"> with a strong reputation within all media formats</w:t>
      </w:r>
    </w:p>
    <w:p w14:paraId="24B8160C" w14:textId="7FA8674B" w:rsidR="00287233" w:rsidRDefault="00287233" w:rsidP="00287233">
      <w:pPr>
        <w:rPr>
          <w:rFonts w:asciiTheme="minorHAnsi" w:hAnsiTheme="minorHAnsi"/>
        </w:rPr>
      </w:pPr>
    </w:p>
    <w:p w14:paraId="7A8FB136" w14:textId="6C5C5A74" w:rsidR="00287233" w:rsidRPr="00287233" w:rsidRDefault="00287233" w:rsidP="00287233">
      <w:pPr>
        <w:rPr>
          <w:rFonts w:asciiTheme="minorHAnsi" w:hAnsiTheme="minorHAnsi"/>
        </w:rPr>
      </w:pPr>
      <w:r>
        <w:rPr>
          <w:rFonts w:asciiTheme="minorHAnsi" w:hAnsiTheme="minorHAnsi"/>
        </w:rPr>
        <w:t>You must also:</w:t>
      </w:r>
    </w:p>
    <w:p w14:paraId="6D56B6D4" w14:textId="0C384C0B" w:rsidR="00017CFA" w:rsidRPr="00FD4520" w:rsidRDefault="00017CFA" w:rsidP="00017CFA">
      <w:pPr>
        <w:numPr>
          <w:ilvl w:val="0"/>
          <w:numId w:val="1"/>
        </w:numPr>
        <w:rPr>
          <w:rFonts w:asciiTheme="minorHAnsi" w:hAnsiTheme="minorHAnsi"/>
        </w:rPr>
      </w:pPr>
      <w:r w:rsidRPr="00FD4520">
        <w:rPr>
          <w:rFonts w:asciiTheme="minorHAnsi" w:hAnsiTheme="minorHAnsi"/>
        </w:rPr>
        <w:t xml:space="preserve">Demonstrate an understanding of the sector within which </w:t>
      </w:r>
      <w:r w:rsidR="00287233">
        <w:rPr>
          <w:rFonts w:asciiTheme="minorHAnsi" w:hAnsiTheme="minorHAnsi"/>
        </w:rPr>
        <w:t>DSW</w:t>
      </w:r>
      <w:r w:rsidRPr="00FD4520">
        <w:rPr>
          <w:rFonts w:asciiTheme="minorHAnsi" w:hAnsiTheme="minorHAnsi"/>
        </w:rPr>
        <w:t xml:space="preserve"> operates</w:t>
      </w:r>
      <w:r w:rsidR="00FD06D0">
        <w:rPr>
          <w:rFonts w:asciiTheme="minorHAnsi" w:hAnsiTheme="minorHAnsi"/>
        </w:rPr>
        <w:t xml:space="preserve"> </w:t>
      </w:r>
      <w:r w:rsidR="005145CA">
        <w:rPr>
          <w:rFonts w:asciiTheme="minorHAnsi" w:hAnsiTheme="minorHAnsi"/>
        </w:rPr>
        <w:t xml:space="preserve">and use language which is consistent with the social model of disability and reflects </w:t>
      </w:r>
      <w:r w:rsidR="00134F2F">
        <w:rPr>
          <w:rFonts w:asciiTheme="minorHAnsi" w:hAnsiTheme="minorHAnsi"/>
        </w:rPr>
        <w:t>our functional model approach to physical activity (including sport)</w:t>
      </w:r>
    </w:p>
    <w:p w14:paraId="32B0C4A6" w14:textId="6F1DFC6B" w:rsidR="00017CFA" w:rsidRPr="00FD4520" w:rsidRDefault="00FF667A" w:rsidP="00014950">
      <w:pPr>
        <w:numPr>
          <w:ilvl w:val="0"/>
          <w:numId w:val="1"/>
        </w:numPr>
        <w:rPr>
          <w:rFonts w:asciiTheme="minorHAnsi" w:hAnsiTheme="minorHAnsi"/>
        </w:rPr>
      </w:pPr>
      <w:r w:rsidRPr="00FD4520">
        <w:rPr>
          <w:rFonts w:asciiTheme="minorHAnsi" w:hAnsiTheme="minorHAnsi"/>
        </w:rPr>
        <w:t xml:space="preserve">Identify with </w:t>
      </w:r>
      <w:r w:rsidR="00333190" w:rsidRPr="00FD4520">
        <w:rPr>
          <w:rFonts w:asciiTheme="minorHAnsi" w:hAnsiTheme="minorHAnsi"/>
        </w:rPr>
        <w:t xml:space="preserve">our values, </w:t>
      </w:r>
      <w:r w:rsidR="00134F2F">
        <w:rPr>
          <w:rFonts w:asciiTheme="minorHAnsi" w:hAnsiTheme="minorHAnsi"/>
        </w:rPr>
        <w:t>strategic priorities</w:t>
      </w:r>
      <w:r w:rsidRPr="00FD4520">
        <w:rPr>
          <w:rFonts w:asciiTheme="minorHAnsi" w:hAnsiTheme="minorHAnsi"/>
        </w:rPr>
        <w:t xml:space="preserve"> and </w:t>
      </w:r>
      <w:r w:rsidR="00134F2F">
        <w:rPr>
          <w:rFonts w:asciiTheme="minorHAnsi" w:hAnsiTheme="minorHAnsi"/>
        </w:rPr>
        <w:t xml:space="preserve">demonstrates a passion for </w:t>
      </w:r>
      <w:r w:rsidRPr="00FD4520">
        <w:rPr>
          <w:rFonts w:asciiTheme="minorHAnsi" w:hAnsiTheme="minorHAnsi"/>
        </w:rPr>
        <w:t xml:space="preserve">the activities of the </w:t>
      </w:r>
      <w:r w:rsidR="00134F2F">
        <w:rPr>
          <w:rFonts w:asciiTheme="minorHAnsi" w:hAnsiTheme="minorHAnsi"/>
        </w:rPr>
        <w:t>organisation</w:t>
      </w:r>
      <w:r w:rsidRPr="00FD4520">
        <w:rPr>
          <w:rFonts w:asciiTheme="minorHAnsi" w:hAnsiTheme="minorHAnsi"/>
        </w:rPr>
        <w:t>.</w:t>
      </w:r>
    </w:p>
    <w:p w14:paraId="18F402DC" w14:textId="196C26C6" w:rsidR="00014950" w:rsidRPr="00FD4520" w:rsidRDefault="00014950" w:rsidP="00014950">
      <w:pPr>
        <w:numPr>
          <w:ilvl w:val="0"/>
          <w:numId w:val="1"/>
        </w:numPr>
        <w:rPr>
          <w:rFonts w:asciiTheme="minorHAnsi" w:hAnsiTheme="minorHAnsi"/>
        </w:rPr>
      </w:pPr>
      <w:r w:rsidRPr="00FD4520">
        <w:rPr>
          <w:rFonts w:asciiTheme="minorHAnsi" w:hAnsiTheme="minorHAnsi"/>
        </w:rPr>
        <w:t xml:space="preserve">Provide the </w:t>
      </w:r>
      <w:r w:rsidR="00FC30BB">
        <w:rPr>
          <w:rFonts w:asciiTheme="minorHAnsi" w:hAnsiTheme="minorHAnsi"/>
        </w:rPr>
        <w:t xml:space="preserve">FDSW will quarterly updates regarding </w:t>
      </w:r>
      <w:r w:rsidR="00AF5053">
        <w:rPr>
          <w:rFonts w:asciiTheme="minorHAnsi" w:hAnsiTheme="minorHAnsi"/>
        </w:rPr>
        <w:t>impact and learning regarding media, communications and public relations</w:t>
      </w:r>
    </w:p>
    <w:p w14:paraId="641E6911" w14:textId="6C1FA792" w:rsidR="00B35B1B" w:rsidRDefault="00631AC1" w:rsidP="00B35B1B">
      <w:pPr>
        <w:numPr>
          <w:ilvl w:val="0"/>
          <w:numId w:val="1"/>
        </w:numPr>
        <w:rPr>
          <w:rFonts w:asciiTheme="minorHAnsi" w:hAnsiTheme="minorHAnsi"/>
        </w:rPr>
      </w:pPr>
      <w:r w:rsidRPr="00FF36D6">
        <w:rPr>
          <w:rFonts w:asciiTheme="minorHAnsi" w:hAnsiTheme="minorHAnsi"/>
        </w:rPr>
        <w:t xml:space="preserve">Provide both </w:t>
      </w:r>
      <w:r w:rsidR="00FC39B8" w:rsidRPr="00FF36D6">
        <w:rPr>
          <w:rFonts w:asciiTheme="minorHAnsi" w:hAnsiTheme="minorHAnsi"/>
        </w:rPr>
        <w:t xml:space="preserve">value for money </w:t>
      </w:r>
      <w:r w:rsidRPr="00FF36D6">
        <w:rPr>
          <w:rFonts w:asciiTheme="minorHAnsi" w:hAnsiTheme="minorHAnsi"/>
        </w:rPr>
        <w:t>and value</w:t>
      </w:r>
      <w:r w:rsidR="00E828C5" w:rsidRPr="00FF36D6">
        <w:rPr>
          <w:rFonts w:asciiTheme="minorHAnsi" w:hAnsiTheme="minorHAnsi"/>
        </w:rPr>
        <w:t>-</w:t>
      </w:r>
      <w:r w:rsidRPr="00FF36D6">
        <w:rPr>
          <w:rFonts w:asciiTheme="minorHAnsi" w:hAnsiTheme="minorHAnsi"/>
        </w:rPr>
        <w:t>added services</w:t>
      </w:r>
      <w:r w:rsidR="00FC39B8" w:rsidRPr="00FF36D6">
        <w:rPr>
          <w:rFonts w:asciiTheme="minorHAnsi" w:hAnsiTheme="minorHAnsi"/>
        </w:rPr>
        <w:t>.</w:t>
      </w:r>
    </w:p>
    <w:p w14:paraId="156C729E" w14:textId="7C75E47F" w:rsidR="001A3ABE" w:rsidRDefault="001A3ABE" w:rsidP="001A3ABE">
      <w:pPr>
        <w:rPr>
          <w:rFonts w:asciiTheme="minorHAnsi" w:hAnsiTheme="minorHAnsi"/>
        </w:rPr>
      </w:pPr>
    </w:p>
    <w:p w14:paraId="51CBD8D1" w14:textId="452F12E3" w:rsidR="001A3ABE" w:rsidRPr="00FF36D6" w:rsidRDefault="001A3ABE" w:rsidP="001A3ABE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contract requires </w:t>
      </w:r>
      <w:r w:rsidRPr="00ED1748">
        <w:rPr>
          <w:rFonts w:asciiTheme="minorHAnsi" w:hAnsiTheme="minorHAnsi"/>
          <w:b/>
          <w:bCs/>
        </w:rPr>
        <w:t>50 hours a month</w:t>
      </w:r>
      <w:r>
        <w:rPr>
          <w:rFonts w:asciiTheme="minorHAnsi" w:hAnsiTheme="minorHAnsi"/>
        </w:rPr>
        <w:t xml:space="preserve"> of </w:t>
      </w:r>
      <w:r w:rsidR="00D22810">
        <w:rPr>
          <w:rFonts w:asciiTheme="minorHAnsi" w:hAnsiTheme="minorHAnsi"/>
        </w:rPr>
        <w:t>work</w:t>
      </w:r>
      <w:r w:rsidR="006A034E">
        <w:rPr>
          <w:rFonts w:asciiTheme="minorHAnsi" w:hAnsiTheme="minorHAnsi"/>
        </w:rPr>
        <w:t xml:space="preserve"> (max. £24,000 </w:t>
      </w:r>
      <w:proofErr w:type="spellStart"/>
      <w:r w:rsidR="006A034E">
        <w:rPr>
          <w:rFonts w:asciiTheme="minorHAnsi" w:hAnsiTheme="minorHAnsi"/>
        </w:rPr>
        <w:t>inc.</w:t>
      </w:r>
      <w:proofErr w:type="spellEnd"/>
      <w:r w:rsidR="006A034E">
        <w:rPr>
          <w:rFonts w:asciiTheme="minorHAnsi" w:hAnsiTheme="minorHAnsi"/>
        </w:rPr>
        <w:t xml:space="preserve"> VAT)</w:t>
      </w:r>
      <w:bookmarkStart w:id="0" w:name="_GoBack"/>
      <w:bookmarkEnd w:id="0"/>
    </w:p>
    <w:p w14:paraId="7DB1A563" w14:textId="77777777" w:rsidR="00017CFA" w:rsidRDefault="00017CFA" w:rsidP="00577BF1">
      <w:pPr>
        <w:rPr>
          <w:rFonts w:asciiTheme="minorHAnsi" w:hAnsiTheme="minorHAnsi"/>
        </w:rPr>
      </w:pPr>
    </w:p>
    <w:p w14:paraId="648DC59D" w14:textId="77777777" w:rsidR="00ED1748" w:rsidRDefault="00ED1748" w:rsidP="00577BF1">
      <w:pPr>
        <w:rPr>
          <w:rFonts w:asciiTheme="minorHAnsi" w:hAnsiTheme="minorHAnsi"/>
          <w:b/>
          <w:bCs/>
        </w:rPr>
        <w:sectPr w:rsidR="00ED1748" w:rsidSect="00E05349">
          <w:pgSz w:w="11906" w:h="16838"/>
          <w:pgMar w:top="841" w:right="720" w:bottom="720" w:left="720" w:header="567" w:footer="283" w:gutter="0"/>
          <w:cols w:space="708"/>
          <w:docGrid w:linePitch="360"/>
        </w:sectPr>
      </w:pPr>
    </w:p>
    <w:p w14:paraId="06AA40AE" w14:textId="7B256482" w:rsidR="00AF2903" w:rsidRPr="00FD4520" w:rsidRDefault="00AF2903" w:rsidP="00577BF1">
      <w:pPr>
        <w:rPr>
          <w:rFonts w:asciiTheme="minorHAnsi" w:hAnsiTheme="minorHAnsi"/>
          <w:b/>
          <w:bCs/>
        </w:rPr>
      </w:pPr>
      <w:r w:rsidRPr="00FD4520">
        <w:rPr>
          <w:rFonts w:asciiTheme="minorHAnsi" w:hAnsiTheme="minorHAnsi"/>
          <w:b/>
          <w:bCs/>
        </w:rPr>
        <w:t>Contract Term</w:t>
      </w:r>
    </w:p>
    <w:p w14:paraId="696A5EA1" w14:textId="25056E2A" w:rsidR="00AF2903" w:rsidRDefault="00AF2903" w:rsidP="00577BF1">
      <w:pPr>
        <w:rPr>
          <w:rFonts w:asciiTheme="minorHAnsi" w:hAnsiTheme="minorHAnsi"/>
        </w:rPr>
      </w:pPr>
      <w:r w:rsidRPr="00FD4520">
        <w:rPr>
          <w:rFonts w:asciiTheme="minorHAnsi" w:hAnsiTheme="minorHAnsi"/>
        </w:rPr>
        <w:t xml:space="preserve">The successful </w:t>
      </w:r>
      <w:r w:rsidR="000E10BD">
        <w:rPr>
          <w:rFonts w:asciiTheme="minorHAnsi" w:hAnsiTheme="minorHAnsi"/>
        </w:rPr>
        <w:t xml:space="preserve">organisation, </w:t>
      </w:r>
      <w:r w:rsidR="00AF5053">
        <w:rPr>
          <w:rFonts w:asciiTheme="minorHAnsi" w:hAnsiTheme="minorHAnsi"/>
        </w:rPr>
        <w:t xml:space="preserve">agency, </w:t>
      </w:r>
      <w:r w:rsidR="000E10BD">
        <w:rPr>
          <w:rFonts w:asciiTheme="minorHAnsi" w:hAnsiTheme="minorHAnsi"/>
        </w:rPr>
        <w:t>company or individual</w:t>
      </w:r>
      <w:r w:rsidRPr="00FD4520">
        <w:rPr>
          <w:rFonts w:asciiTheme="minorHAnsi" w:hAnsiTheme="minorHAnsi"/>
        </w:rPr>
        <w:t xml:space="preserve"> will be appointed</w:t>
      </w:r>
      <w:r w:rsidR="000E10BD">
        <w:rPr>
          <w:rFonts w:asciiTheme="minorHAnsi" w:hAnsiTheme="minorHAnsi"/>
        </w:rPr>
        <w:t xml:space="preserve"> on an annual basis for a term of </w:t>
      </w:r>
      <w:r w:rsidR="00AF5053">
        <w:rPr>
          <w:rFonts w:asciiTheme="minorHAnsi" w:hAnsiTheme="minorHAnsi"/>
        </w:rPr>
        <w:t>4-</w:t>
      </w:r>
      <w:r w:rsidR="000E10BD">
        <w:rPr>
          <w:rFonts w:asciiTheme="minorHAnsi" w:hAnsiTheme="minorHAnsi"/>
        </w:rPr>
        <w:t>years</w:t>
      </w:r>
      <w:r w:rsidR="00FF514E">
        <w:rPr>
          <w:rFonts w:asciiTheme="minorHAnsi" w:hAnsiTheme="minorHAnsi"/>
        </w:rPr>
        <w:t xml:space="preserve"> covering the period between </w:t>
      </w:r>
      <w:bookmarkStart w:id="1" w:name="_Hlk107046665"/>
      <w:r w:rsidR="00CD72AF">
        <w:rPr>
          <w:rFonts w:asciiTheme="minorHAnsi" w:hAnsiTheme="minorHAnsi"/>
        </w:rPr>
        <w:t>1</w:t>
      </w:r>
      <w:r w:rsidR="00CD72AF" w:rsidRPr="00CD72AF">
        <w:rPr>
          <w:rFonts w:asciiTheme="minorHAnsi" w:hAnsiTheme="minorHAnsi"/>
          <w:vertAlign w:val="superscript"/>
        </w:rPr>
        <w:t>st</w:t>
      </w:r>
      <w:r w:rsidR="00CD72AF">
        <w:rPr>
          <w:rFonts w:asciiTheme="minorHAnsi" w:hAnsiTheme="minorHAnsi"/>
        </w:rPr>
        <w:t xml:space="preserve"> </w:t>
      </w:r>
      <w:r w:rsidR="005972F6">
        <w:rPr>
          <w:rFonts w:asciiTheme="minorHAnsi" w:hAnsiTheme="minorHAnsi"/>
        </w:rPr>
        <w:t>December</w:t>
      </w:r>
      <w:r w:rsidR="00CD72AF">
        <w:rPr>
          <w:rFonts w:asciiTheme="minorHAnsi" w:hAnsiTheme="minorHAnsi"/>
        </w:rPr>
        <w:t xml:space="preserve"> 2022</w:t>
      </w:r>
      <w:r w:rsidR="00FF514E">
        <w:rPr>
          <w:rFonts w:asciiTheme="minorHAnsi" w:hAnsiTheme="minorHAnsi"/>
        </w:rPr>
        <w:t xml:space="preserve"> – </w:t>
      </w:r>
      <w:r w:rsidR="00CD72AF">
        <w:rPr>
          <w:rFonts w:asciiTheme="minorHAnsi" w:hAnsiTheme="minorHAnsi"/>
        </w:rPr>
        <w:t>3</w:t>
      </w:r>
      <w:r w:rsidR="005972F6">
        <w:rPr>
          <w:rFonts w:asciiTheme="minorHAnsi" w:hAnsiTheme="minorHAnsi"/>
        </w:rPr>
        <w:t>0</w:t>
      </w:r>
      <w:r w:rsidR="005972F6" w:rsidRPr="005972F6">
        <w:rPr>
          <w:rFonts w:asciiTheme="minorHAnsi" w:hAnsiTheme="minorHAnsi"/>
          <w:vertAlign w:val="superscript"/>
        </w:rPr>
        <w:t>th</w:t>
      </w:r>
      <w:r w:rsidR="005972F6">
        <w:rPr>
          <w:rFonts w:asciiTheme="minorHAnsi" w:hAnsiTheme="minorHAnsi"/>
        </w:rPr>
        <w:t xml:space="preserve"> November</w:t>
      </w:r>
      <w:r w:rsidR="00FF514E">
        <w:rPr>
          <w:rFonts w:asciiTheme="minorHAnsi" w:hAnsiTheme="minorHAnsi"/>
        </w:rPr>
        <w:t xml:space="preserve"> 202</w:t>
      </w:r>
      <w:r w:rsidR="00CD72AF">
        <w:rPr>
          <w:rFonts w:asciiTheme="minorHAnsi" w:hAnsiTheme="minorHAnsi"/>
        </w:rPr>
        <w:t>3</w:t>
      </w:r>
      <w:bookmarkEnd w:id="1"/>
      <w:r w:rsidR="00FF514E">
        <w:rPr>
          <w:rFonts w:asciiTheme="minorHAnsi" w:hAnsiTheme="minorHAnsi"/>
        </w:rPr>
        <w:t xml:space="preserve">, </w:t>
      </w:r>
      <w:r w:rsidR="00CD72AF">
        <w:rPr>
          <w:rFonts w:asciiTheme="minorHAnsi" w:hAnsiTheme="minorHAnsi"/>
        </w:rPr>
        <w:t>1</w:t>
      </w:r>
      <w:r w:rsidR="00CD72AF" w:rsidRPr="00CD72AF">
        <w:rPr>
          <w:rFonts w:asciiTheme="minorHAnsi" w:hAnsiTheme="minorHAnsi"/>
          <w:vertAlign w:val="superscript"/>
        </w:rPr>
        <w:t>st</w:t>
      </w:r>
      <w:r w:rsidR="00CD72AF">
        <w:rPr>
          <w:rFonts w:asciiTheme="minorHAnsi" w:hAnsiTheme="minorHAnsi"/>
        </w:rPr>
        <w:t xml:space="preserve"> </w:t>
      </w:r>
      <w:r w:rsidR="006A034E">
        <w:rPr>
          <w:rFonts w:asciiTheme="minorHAnsi" w:hAnsiTheme="minorHAnsi"/>
        </w:rPr>
        <w:t>December</w:t>
      </w:r>
      <w:r w:rsidR="00CD72AF">
        <w:rPr>
          <w:rFonts w:asciiTheme="minorHAnsi" w:hAnsiTheme="minorHAnsi"/>
        </w:rPr>
        <w:t xml:space="preserve"> 2023 – 3</w:t>
      </w:r>
      <w:r w:rsidR="006A034E">
        <w:rPr>
          <w:rFonts w:asciiTheme="minorHAnsi" w:hAnsiTheme="minorHAnsi"/>
        </w:rPr>
        <w:t>0</w:t>
      </w:r>
      <w:r w:rsidR="006A034E" w:rsidRPr="006A034E">
        <w:rPr>
          <w:rFonts w:asciiTheme="minorHAnsi" w:hAnsiTheme="minorHAnsi"/>
          <w:vertAlign w:val="superscript"/>
        </w:rPr>
        <w:t>th</w:t>
      </w:r>
      <w:r w:rsidR="006A034E">
        <w:rPr>
          <w:rFonts w:asciiTheme="minorHAnsi" w:hAnsiTheme="minorHAnsi"/>
        </w:rPr>
        <w:t xml:space="preserve"> November </w:t>
      </w:r>
      <w:r w:rsidR="00CD72AF">
        <w:rPr>
          <w:rFonts w:asciiTheme="minorHAnsi" w:hAnsiTheme="minorHAnsi"/>
        </w:rPr>
        <w:t>202</w:t>
      </w:r>
      <w:r w:rsidR="00E2749E">
        <w:rPr>
          <w:rFonts w:asciiTheme="minorHAnsi" w:hAnsiTheme="minorHAnsi"/>
        </w:rPr>
        <w:t>6</w:t>
      </w:r>
      <w:r w:rsidR="00A24203">
        <w:rPr>
          <w:rFonts w:asciiTheme="minorHAnsi" w:hAnsiTheme="minorHAnsi"/>
        </w:rPr>
        <w:t>.</w:t>
      </w:r>
      <w:r w:rsidR="0082118A">
        <w:rPr>
          <w:rFonts w:asciiTheme="minorHAnsi" w:hAnsiTheme="minorHAnsi"/>
        </w:rPr>
        <w:t xml:space="preserve">  At the end of </w:t>
      </w:r>
      <w:r w:rsidR="00E2749E">
        <w:rPr>
          <w:rFonts w:asciiTheme="minorHAnsi" w:hAnsiTheme="minorHAnsi"/>
        </w:rPr>
        <w:t xml:space="preserve">the </w:t>
      </w:r>
      <w:r w:rsidR="001B5A5B">
        <w:rPr>
          <w:rFonts w:asciiTheme="minorHAnsi" w:hAnsiTheme="minorHAnsi"/>
        </w:rPr>
        <w:t>first-year</w:t>
      </w:r>
      <w:r w:rsidR="00A24203">
        <w:rPr>
          <w:rFonts w:asciiTheme="minorHAnsi" w:hAnsiTheme="minorHAnsi"/>
        </w:rPr>
        <w:t xml:space="preserve"> progress against agreed success</w:t>
      </w:r>
      <w:r w:rsidR="00CA72DA">
        <w:rPr>
          <w:rFonts w:asciiTheme="minorHAnsi" w:hAnsiTheme="minorHAnsi"/>
        </w:rPr>
        <w:t xml:space="preserve">, impact and learning </w:t>
      </w:r>
      <w:r w:rsidR="00A24203">
        <w:rPr>
          <w:rFonts w:asciiTheme="minorHAnsi" w:hAnsiTheme="minorHAnsi"/>
        </w:rPr>
        <w:t xml:space="preserve">factors will be </w:t>
      </w:r>
      <w:r w:rsidR="00F632E5">
        <w:rPr>
          <w:rFonts w:asciiTheme="minorHAnsi" w:hAnsiTheme="minorHAnsi"/>
        </w:rPr>
        <w:t>reviewed and the contract will be continued</w:t>
      </w:r>
      <w:r w:rsidR="001B5A5B">
        <w:rPr>
          <w:rFonts w:asciiTheme="minorHAnsi" w:hAnsiTheme="minorHAnsi"/>
        </w:rPr>
        <w:t xml:space="preserve"> for a further 3 years</w:t>
      </w:r>
      <w:r w:rsidR="00F632E5">
        <w:rPr>
          <w:rFonts w:asciiTheme="minorHAnsi" w:hAnsiTheme="minorHAnsi"/>
        </w:rPr>
        <w:t xml:space="preserve"> if DSW</w:t>
      </w:r>
      <w:r w:rsidR="001B5A5B">
        <w:rPr>
          <w:rFonts w:asciiTheme="minorHAnsi" w:hAnsiTheme="minorHAnsi"/>
        </w:rPr>
        <w:t xml:space="preserve"> and the successful agency/individual</w:t>
      </w:r>
      <w:r w:rsidR="00F632E5">
        <w:rPr>
          <w:rFonts w:asciiTheme="minorHAnsi" w:hAnsiTheme="minorHAnsi"/>
        </w:rPr>
        <w:t xml:space="preserve"> are satisfied with progress and achievements. </w:t>
      </w:r>
    </w:p>
    <w:p w14:paraId="0B75B82A" w14:textId="3E26DA41" w:rsidR="004F500B" w:rsidRDefault="004F500B" w:rsidP="00577BF1">
      <w:pPr>
        <w:rPr>
          <w:rFonts w:asciiTheme="minorHAnsi" w:hAnsiTheme="minorHAnsi"/>
        </w:rPr>
      </w:pPr>
    </w:p>
    <w:p w14:paraId="738FD5E3" w14:textId="318A4F65" w:rsidR="004F500B" w:rsidRPr="00FD4520" w:rsidRDefault="004F500B" w:rsidP="00577BF1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If both parties </w:t>
      </w:r>
      <w:r w:rsidR="00D22810">
        <w:rPr>
          <w:rFonts w:asciiTheme="minorHAnsi" w:hAnsiTheme="minorHAnsi"/>
        </w:rPr>
        <w:t>agree</w:t>
      </w:r>
      <w:r w:rsidR="001B5A5B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then the contract may be extended for a further 4 years</w:t>
      </w:r>
      <w:r w:rsidR="00E2749E">
        <w:rPr>
          <w:rFonts w:asciiTheme="minorHAnsi" w:hAnsiTheme="minorHAnsi"/>
        </w:rPr>
        <w:t xml:space="preserve"> at the end of </w:t>
      </w:r>
      <w:r w:rsidR="006A034E">
        <w:rPr>
          <w:rFonts w:asciiTheme="minorHAnsi" w:hAnsiTheme="minorHAnsi"/>
        </w:rPr>
        <w:t>November</w:t>
      </w:r>
      <w:r w:rsidR="00E2749E">
        <w:rPr>
          <w:rFonts w:asciiTheme="minorHAnsi" w:hAnsiTheme="minorHAnsi"/>
        </w:rPr>
        <w:t xml:space="preserve"> 2026</w:t>
      </w:r>
      <w:r w:rsidR="006A034E">
        <w:rPr>
          <w:rFonts w:asciiTheme="minorHAnsi" w:hAnsiTheme="minorHAnsi"/>
        </w:rPr>
        <w:t xml:space="preserve"> until the end of November 2030</w:t>
      </w:r>
      <w:r w:rsidR="00E2749E">
        <w:rPr>
          <w:rFonts w:asciiTheme="minorHAnsi" w:hAnsiTheme="minorHAnsi"/>
        </w:rPr>
        <w:t>.</w:t>
      </w:r>
    </w:p>
    <w:p w14:paraId="5701B43D" w14:textId="77777777" w:rsidR="00ED1748" w:rsidRDefault="00ED1748" w:rsidP="00577BF1">
      <w:pPr>
        <w:rPr>
          <w:rFonts w:asciiTheme="minorHAnsi" w:hAnsiTheme="minorHAnsi"/>
          <w:b/>
          <w:bCs/>
        </w:rPr>
      </w:pPr>
    </w:p>
    <w:p w14:paraId="1503BFA6" w14:textId="77777777" w:rsidR="00ED1748" w:rsidRDefault="00ED1748" w:rsidP="00577BF1">
      <w:pPr>
        <w:rPr>
          <w:rFonts w:asciiTheme="minorHAnsi" w:hAnsiTheme="minorHAnsi"/>
          <w:b/>
          <w:bCs/>
        </w:rPr>
      </w:pPr>
    </w:p>
    <w:p w14:paraId="066E0B6E" w14:textId="776C68F7" w:rsidR="00AF2903" w:rsidRPr="00FD4520" w:rsidRDefault="00AF2903" w:rsidP="00577BF1">
      <w:pPr>
        <w:rPr>
          <w:rFonts w:asciiTheme="minorHAnsi" w:hAnsiTheme="minorHAnsi"/>
          <w:b/>
          <w:bCs/>
        </w:rPr>
      </w:pPr>
      <w:r w:rsidRPr="00FD4520">
        <w:rPr>
          <w:rFonts w:asciiTheme="minorHAnsi" w:hAnsiTheme="minorHAnsi"/>
          <w:b/>
          <w:bCs/>
        </w:rPr>
        <w:t xml:space="preserve">Content of </w:t>
      </w:r>
      <w:r w:rsidR="00E05349">
        <w:rPr>
          <w:rFonts w:asciiTheme="minorHAnsi" w:hAnsiTheme="minorHAnsi"/>
          <w:b/>
          <w:bCs/>
        </w:rPr>
        <w:t>the expression of interest</w:t>
      </w:r>
    </w:p>
    <w:p w14:paraId="4A25E5A0" w14:textId="477DADB3" w:rsidR="00AF2903" w:rsidRPr="00FD4520" w:rsidRDefault="00E21D10" w:rsidP="00577BF1">
      <w:pPr>
        <w:rPr>
          <w:rFonts w:asciiTheme="minorHAnsi" w:hAnsiTheme="minorHAnsi"/>
        </w:rPr>
      </w:pPr>
      <w:r w:rsidRPr="00FD4520">
        <w:rPr>
          <w:rFonts w:asciiTheme="minorHAnsi" w:hAnsiTheme="minorHAnsi"/>
        </w:rPr>
        <w:t>Tenderers should provide the following</w:t>
      </w:r>
      <w:r w:rsidR="00E05349">
        <w:rPr>
          <w:rFonts w:asciiTheme="minorHAnsi" w:hAnsiTheme="minorHAnsi"/>
        </w:rPr>
        <w:t xml:space="preserve"> in a written </w:t>
      </w:r>
      <w:r w:rsidR="00E91F04">
        <w:rPr>
          <w:rFonts w:asciiTheme="minorHAnsi" w:hAnsiTheme="minorHAnsi"/>
        </w:rPr>
        <w:t>(or BSL) expression of interest</w:t>
      </w:r>
      <w:r w:rsidRPr="00FD4520">
        <w:rPr>
          <w:rFonts w:asciiTheme="minorHAnsi" w:hAnsiTheme="minorHAnsi"/>
        </w:rPr>
        <w:t>:</w:t>
      </w:r>
    </w:p>
    <w:p w14:paraId="2AE707BD" w14:textId="77777777" w:rsidR="00E21D10" w:rsidRPr="00FD4520" w:rsidRDefault="00E21D10" w:rsidP="00577BF1">
      <w:pPr>
        <w:rPr>
          <w:rFonts w:asciiTheme="minorHAnsi" w:hAnsiTheme="minorHAnsi"/>
        </w:rPr>
      </w:pPr>
    </w:p>
    <w:p w14:paraId="7C20A49D" w14:textId="2DC13BE7" w:rsidR="00E21D10" w:rsidRDefault="00E21D10" w:rsidP="00E21D10">
      <w:pPr>
        <w:numPr>
          <w:ilvl w:val="0"/>
          <w:numId w:val="2"/>
        </w:numPr>
        <w:rPr>
          <w:rFonts w:asciiTheme="minorHAnsi" w:hAnsiTheme="minorHAnsi"/>
        </w:rPr>
      </w:pPr>
      <w:r w:rsidRPr="00FD4520">
        <w:rPr>
          <w:rFonts w:asciiTheme="minorHAnsi" w:hAnsiTheme="minorHAnsi"/>
        </w:rPr>
        <w:t xml:space="preserve">An introduction to </w:t>
      </w:r>
      <w:r w:rsidR="0082118A">
        <w:rPr>
          <w:rFonts w:asciiTheme="minorHAnsi" w:hAnsiTheme="minorHAnsi"/>
        </w:rPr>
        <w:t>your</w:t>
      </w:r>
      <w:r w:rsidR="0082118A" w:rsidRPr="00FD4520">
        <w:rPr>
          <w:rFonts w:asciiTheme="minorHAnsi" w:hAnsiTheme="minorHAnsi"/>
        </w:rPr>
        <w:t xml:space="preserve"> </w:t>
      </w:r>
      <w:r w:rsidR="000049A9">
        <w:rPr>
          <w:rFonts w:asciiTheme="minorHAnsi" w:hAnsiTheme="minorHAnsi"/>
        </w:rPr>
        <w:t>organisation, company or consultancy business</w:t>
      </w:r>
      <w:r w:rsidRPr="00FD4520">
        <w:rPr>
          <w:rFonts w:asciiTheme="minorHAnsi" w:hAnsiTheme="minorHAnsi"/>
        </w:rPr>
        <w:t xml:space="preserve"> and services, including experience in the not</w:t>
      </w:r>
      <w:r w:rsidR="000049A9">
        <w:rPr>
          <w:rFonts w:asciiTheme="minorHAnsi" w:hAnsiTheme="minorHAnsi"/>
        </w:rPr>
        <w:t>-</w:t>
      </w:r>
      <w:r w:rsidRPr="00FD4520">
        <w:rPr>
          <w:rFonts w:asciiTheme="minorHAnsi" w:hAnsiTheme="minorHAnsi"/>
        </w:rPr>
        <w:t>for</w:t>
      </w:r>
      <w:r w:rsidR="000049A9">
        <w:rPr>
          <w:rFonts w:asciiTheme="minorHAnsi" w:hAnsiTheme="minorHAnsi"/>
        </w:rPr>
        <w:t>-</w:t>
      </w:r>
      <w:r w:rsidRPr="00FD4520">
        <w:rPr>
          <w:rFonts w:asciiTheme="minorHAnsi" w:hAnsiTheme="minorHAnsi"/>
        </w:rPr>
        <w:t>profit</w:t>
      </w:r>
      <w:r w:rsidR="00333190" w:rsidRPr="00FD4520">
        <w:rPr>
          <w:rFonts w:asciiTheme="minorHAnsi" w:hAnsiTheme="minorHAnsi"/>
        </w:rPr>
        <w:t>/</w:t>
      </w:r>
      <w:r w:rsidR="00BB2840">
        <w:rPr>
          <w:rFonts w:asciiTheme="minorHAnsi" w:hAnsiTheme="minorHAnsi"/>
        </w:rPr>
        <w:t>C</w:t>
      </w:r>
      <w:r w:rsidR="00333190" w:rsidRPr="00FD4520">
        <w:rPr>
          <w:rFonts w:asciiTheme="minorHAnsi" w:hAnsiTheme="minorHAnsi"/>
        </w:rPr>
        <w:t xml:space="preserve">harities </w:t>
      </w:r>
      <w:r w:rsidR="000049A9">
        <w:rPr>
          <w:rFonts w:asciiTheme="minorHAnsi" w:hAnsiTheme="minorHAnsi"/>
        </w:rPr>
        <w:t xml:space="preserve">and Commercial </w:t>
      </w:r>
      <w:r w:rsidRPr="00FD4520">
        <w:rPr>
          <w:rFonts w:asciiTheme="minorHAnsi" w:hAnsiTheme="minorHAnsi"/>
        </w:rPr>
        <w:t>sector</w:t>
      </w:r>
      <w:r w:rsidR="000049A9">
        <w:rPr>
          <w:rFonts w:asciiTheme="minorHAnsi" w:hAnsiTheme="minorHAnsi"/>
        </w:rPr>
        <w:t>s</w:t>
      </w:r>
      <w:r w:rsidRPr="00FD4520">
        <w:rPr>
          <w:rFonts w:asciiTheme="minorHAnsi" w:hAnsiTheme="minorHAnsi"/>
        </w:rPr>
        <w:t>.</w:t>
      </w:r>
    </w:p>
    <w:p w14:paraId="6923C988" w14:textId="43A642B2" w:rsidR="008C664F" w:rsidRPr="00FD4520" w:rsidRDefault="008C664F" w:rsidP="00E21D10">
      <w:pPr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An overview (where appropriate) of the range of partners you have worked (or continue to work) with </w:t>
      </w:r>
      <w:r w:rsidR="00E27F65">
        <w:rPr>
          <w:rFonts w:asciiTheme="minorHAnsi" w:hAnsiTheme="minorHAnsi"/>
        </w:rPr>
        <w:t xml:space="preserve">relevant to the specifications of requirement </w:t>
      </w:r>
    </w:p>
    <w:p w14:paraId="4E2DE413" w14:textId="58BD3B6C" w:rsidR="00F47CA4" w:rsidRPr="00FD4520" w:rsidRDefault="000967F2" w:rsidP="00E21D10">
      <w:pPr>
        <w:numPr>
          <w:ilvl w:val="0"/>
          <w:numId w:val="2"/>
        </w:numPr>
        <w:rPr>
          <w:rFonts w:asciiTheme="minorHAnsi" w:hAnsiTheme="minorHAnsi"/>
        </w:rPr>
      </w:pPr>
      <w:r w:rsidRPr="00FD4520">
        <w:rPr>
          <w:rFonts w:asciiTheme="minorHAnsi" w:hAnsiTheme="minorHAnsi"/>
        </w:rPr>
        <w:t>A prop</w:t>
      </w:r>
      <w:r w:rsidR="002D4FB2" w:rsidRPr="00FD4520">
        <w:rPr>
          <w:rFonts w:asciiTheme="minorHAnsi" w:hAnsiTheme="minorHAnsi"/>
        </w:rPr>
        <w:t>o</w:t>
      </w:r>
      <w:r w:rsidRPr="00FD4520">
        <w:rPr>
          <w:rFonts w:asciiTheme="minorHAnsi" w:hAnsiTheme="minorHAnsi"/>
        </w:rPr>
        <w:t xml:space="preserve">sed model for delivery which will meet the specification </w:t>
      </w:r>
      <w:r w:rsidR="000B2FF2">
        <w:rPr>
          <w:rFonts w:asciiTheme="minorHAnsi" w:hAnsiTheme="minorHAnsi"/>
        </w:rPr>
        <w:t xml:space="preserve">of </w:t>
      </w:r>
      <w:r w:rsidRPr="00FD4520">
        <w:rPr>
          <w:rFonts w:asciiTheme="minorHAnsi" w:hAnsiTheme="minorHAnsi"/>
        </w:rPr>
        <w:t>requirements.</w:t>
      </w:r>
    </w:p>
    <w:p w14:paraId="51939DBE" w14:textId="46781FD9" w:rsidR="000967F2" w:rsidRDefault="00CB4362" w:rsidP="00E21D10">
      <w:pPr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Overview of </w:t>
      </w:r>
      <w:r w:rsidR="008C5928">
        <w:rPr>
          <w:rFonts w:asciiTheme="minorHAnsi" w:hAnsiTheme="minorHAnsi"/>
        </w:rPr>
        <w:t xml:space="preserve">fee structure </w:t>
      </w:r>
      <w:r w:rsidR="000967F2" w:rsidRPr="00FD4520">
        <w:rPr>
          <w:rFonts w:asciiTheme="minorHAnsi" w:hAnsiTheme="minorHAnsi"/>
        </w:rPr>
        <w:t xml:space="preserve">for the </w:t>
      </w:r>
      <w:r w:rsidR="000B2FF2">
        <w:rPr>
          <w:rFonts w:asciiTheme="minorHAnsi" w:hAnsiTheme="minorHAnsi"/>
        </w:rPr>
        <w:t>delivery of the services identified in the specification of requirements</w:t>
      </w:r>
      <w:r w:rsidR="00E93998">
        <w:rPr>
          <w:rFonts w:asciiTheme="minorHAnsi" w:hAnsiTheme="minorHAnsi"/>
        </w:rPr>
        <w:t xml:space="preserve"> (including </w:t>
      </w:r>
      <w:r w:rsidR="001A3ABE">
        <w:rPr>
          <w:rFonts w:asciiTheme="minorHAnsi" w:hAnsiTheme="minorHAnsi"/>
        </w:rPr>
        <w:t>VAT) and how they will be apportioned</w:t>
      </w:r>
    </w:p>
    <w:p w14:paraId="096AB202" w14:textId="7517A3E4" w:rsidR="0025416D" w:rsidRDefault="0025416D" w:rsidP="00E21D10">
      <w:pPr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 summary of what it would be like to work with you, and what you believe </w:t>
      </w:r>
      <w:r w:rsidR="005772FB">
        <w:rPr>
          <w:rFonts w:asciiTheme="minorHAnsi" w:hAnsiTheme="minorHAnsi"/>
        </w:rPr>
        <w:t xml:space="preserve">the opportunities are for </w:t>
      </w:r>
      <w:r>
        <w:rPr>
          <w:rFonts w:asciiTheme="minorHAnsi" w:hAnsiTheme="minorHAnsi"/>
        </w:rPr>
        <w:t>working with DSW</w:t>
      </w:r>
    </w:p>
    <w:p w14:paraId="76F94D4B" w14:textId="66CCEAE7" w:rsidR="006D1108" w:rsidRDefault="006D1108" w:rsidP="00E21D10">
      <w:pPr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value-added </w:t>
      </w:r>
      <w:r w:rsidR="00E05676">
        <w:rPr>
          <w:rFonts w:asciiTheme="minorHAnsi" w:hAnsiTheme="minorHAnsi"/>
        </w:rPr>
        <w:t xml:space="preserve">offer which would accompany </w:t>
      </w:r>
      <w:r w:rsidR="00E46C08">
        <w:rPr>
          <w:rFonts w:asciiTheme="minorHAnsi" w:hAnsiTheme="minorHAnsi"/>
        </w:rPr>
        <w:t>your</w:t>
      </w:r>
      <w:r w:rsidR="00E05676">
        <w:rPr>
          <w:rFonts w:asciiTheme="minorHAnsi" w:hAnsiTheme="minorHAnsi"/>
        </w:rPr>
        <w:t xml:space="preserve"> tender application</w:t>
      </w:r>
      <w:r w:rsidR="00F81F5D">
        <w:rPr>
          <w:rFonts w:asciiTheme="minorHAnsi" w:hAnsiTheme="minorHAnsi"/>
        </w:rPr>
        <w:t>, including examples of key achievements/successes with other clients (inside or outside of sport, but relevant to inclusion/equity)</w:t>
      </w:r>
    </w:p>
    <w:p w14:paraId="45BF40FC" w14:textId="7B2D81C7" w:rsidR="001B23B3" w:rsidRDefault="006413A6" w:rsidP="00E21D10">
      <w:pPr>
        <w:numPr>
          <w:ilvl w:val="0"/>
          <w:numId w:val="2"/>
        </w:numPr>
        <w:rPr>
          <w:rFonts w:asciiTheme="minorHAnsi" w:hAnsiTheme="minorHAnsi"/>
        </w:rPr>
      </w:pPr>
      <w:r w:rsidRPr="004D59DE">
        <w:rPr>
          <w:rFonts w:asciiTheme="minorHAnsi" w:hAnsiTheme="minorHAnsi"/>
        </w:rPr>
        <w:t>A c</w:t>
      </w:r>
      <w:r w:rsidR="001B23B3" w:rsidRPr="004D59DE">
        <w:rPr>
          <w:rFonts w:asciiTheme="minorHAnsi" w:hAnsiTheme="minorHAnsi"/>
        </w:rPr>
        <w:t>op</w:t>
      </w:r>
      <w:r w:rsidRPr="004D59DE">
        <w:rPr>
          <w:rFonts w:asciiTheme="minorHAnsi" w:hAnsiTheme="minorHAnsi"/>
        </w:rPr>
        <w:t>y (or copies)</w:t>
      </w:r>
      <w:r w:rsidR="001B23B3" w:rsidRPr="004D59DE">
        <w:rPr>
          <w:rFonts w:asciiTheme="minorHAnsi" w:hAnsiTheme="minorHAnsi"/>
        </w:rPr>
        <w:t xml:space="preserve"> of </w:t>
      </w:r>
      <w:r w:rsidR="00E46C08">
        <w:rPr>
          <w:rFonts w:asciiTheme="minorHAnsi" w:hAnsiTheme="minorHAnsi"/>
        </w:rPr>
        <w:t>your</w:t>
      </w:r>
      <w:r w:rsidR="001B23B3" w:rsidRPr="004D59DE">
        <w:rPr>
          <w:rFonts w:asciiTheme="minorHAnsi" w:hAnsiTheme="minorHAnsi"/>
        </w:rPr>
        <w:t xml:space="preserve"> Equity, Equality and/or Diversity Strategies/Policies</w:t>
      </w:r>
      <w:r w:rsidR="00F81F5D">
        <w:rPr>
          <w:rFonts w:asciiTheme="minorHAnsi" w:hAnsiTheme="minorHAnsi"/>
        </w:rPr>
        <w:t>, and Environmental, Sustainability or Net Zero policy.</w:t>
      </w:r>
    </w:p>
    <w:p w14:paraId="72C9D8B5" w14:textId="7D863630" w:rsidR="00980F40" w:rsidRPr="004D59DE" w:rsidRDefault="00980F40" w:rsidP="00E21D10">
      <w:pPr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Indication of how </w:t>
      </w:r>
      <w:r w:rsidR="00791590">
        <w:rPr>
          <w:rFonts w:asciiTheme="minorHAnsi" w:hAnsiTheme="minorHAnsi"/>
        </w:rPr>
        <w:t>you are compliant with GDPR legislation and a</w:t>
      </w:r>
      <w:r w:rsidR="00477156">
        <w:rPr>
          <w:rFonts w:asciiTheme="minorHAnsi" w:hAnsiTheme="minorHAnsi"/>
        </w:rPr>
        <w:t xml:space="preserve">n example </w:t>
      </w:r>
      <w:r w:rsidR="00791590">
        <w:rPr>
          <w:rFonts w:asciiTheme="minorHAnsi" w:hAnsiTheme="minorHAnsi"/>
        </w:rPr>
        <w:t xml:space="preserve">copy of </w:t>
      </w:r>
      <w:r w:rsidR="00477156">
        <w:rPr>
          <w:rFonts w:asciiTheme="minorHAnsi" w:hAnsiTheme="minorHAnsi"/>
        </w:rPr>
        <w:t>a redacted</w:t>
      </w:r>
      <w:r w:rsidR="00791590">
        <w:rPr>
          <w:rFonts w:asciiTheme="minorHAnsi" w:hAnsiTheme="minorHAnsi"/>
        </w:rPr>
        <w:t xml:space="preserve"> Data Sharing Agreement</w:t>
      </w:r>
    </w:p>
    <w:p w14:paraId="49569A7D" w14:textId="77777777" w:rsidR="000967F2" w:rsidRDefault="000967F2" w:rsidP="000967F2">
      <w:pPr>
        <w:rPr>
          <w:rFonts w:asciiTheme="minorHAnsi" w:hAnsiTheme="minorHAnsi"/>
        </w:rPr>
      </w:pPr>
    </w:p>
    <w:p w14:paraId="1A717B90" w14:textId="2965087F" w:rsidR="00BB2840" w:rsidRDefault="00BB2840" w:rsidP="00BB284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In addition, should the incumbent </w:t>
      </w:r>
      <w:r w:rsidR="00EC29D0">
        <w:rPr>
          <w:rFonts w:asciiTheme="minorHAnsi" w:hAnsiTheme="minorHAnsi"/>
        </w:rPr>
        <w:t xml:space="preserve">company </w:t>
      </w:r>
      <w:r w:rsidR="0083789B">
        <w:rPr>
          <w:rFonts w:asciiTheme="minorHAnsi" w:hAnsiTheme="minorHAnsi"/>
        </w:rPr>
        <w:t xml:space="preserve">currently </w:t>
      </w:r>
      <w:r w:rsidR="00EC29D0">
        <w:rPr>
          <w:rFonts w:asciiTheme="minorHAnsi" w:hAnsiTheme="minorHAnsi"/>
        </w:rPr>
        <w:t xml:space="preserve">contracted to </w:t>
      </w:r>
      <w:r w:rsidR="0083789B">
        <w:rPr>
          <w:rFonts w:asciiTheme="minorHAnsi" w:hAnsiTheme="minorHAnsi"/>
        </w:rPr>
        <w:t>deliver media, communications and public relations services</w:t>
      </w:r>
      <w:r w:rsidR="00B2457A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apply</w:t>
      </w:r>
      <w:r w:rsidR="0083789B">
        <w:rPr>
          <w:rFonts w:asciiTheme="minorHAnsi" w:hAnsiTheme="minorHAnsi"/>
        </w:rPr>
        <w:t>,</w:t>
      </w:r>
      <w:r w:rsidR="00EC29D0">
        <w:rPr>
          <w:rFonts w:asciiTheme="minorHAnsi" w:hAnsiTheme="minorHAnsi"/>
        </w:rPr>
        <w:t xml:space="preserve"> they should additionally include</w:t>
      </w:r>
      <w:r>
        <w:rPr>
          <w:rFonts w:asciiTheme="minorHAnsi" w:hAnsiTheme="minorHAnsi"/>
        </w:rPr>
        <w:t>:</w:t>
      </w:r>
    </w:p>
    <w:p w14:paraId="1D943F3A" w14:textId="70EC4F4A" w:rsidR="00EC29D0" w:rsidRPr="00EC29D0" w:rsidRDefault="00EC29D0" w:rsidP="00EC29D0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Information about changes to existing terms and conditions or ways of working which </w:t>
      </w:r>
      <w:r w:rsidR="006874EC">
        <w:rPr>
          <w:rFonts w:asciiTheme="minorHAnsi" w:hAnsiTheme="minorHAnsi"/>
        </w:rPr>
        <w:t xml:space="preserve">would be </w:t>
      </w:r>
      <w:r w:rsidR="0083789B">
        <w:rPr>
          <w:rFonts w:asciiTheme="minorHAnsi" w:hAnsiTheme="minorHAnsi"/>
        </w:rPr>
        <w:t xml:space="preserve">relevant to the </w:t>
      </w:r>
      <w:r w:rsidR="00B5429C">
        <w:rPr>
          <w:rFonts w:asciiTheme="minorHAnsi" w:hAnsiTheme="minorHAnsi"/>
        </w:rPr>
        <w:t>expression of interest</w:t>
      </w:r>
    </w:p>
    <w:p w14:paraId="51FE8396" w14:textId="77777777" w:rsidR="00662F00" w:rsidRDefault="00662F00" w:rsidP="00B77097">
      <w:pPr>
        <w:rPr>
          <w:rFonts w:asciiTheme="minorHAnsi" w:hAnsiTheme="minorHAnsi"/>
          <w:b/>
          <w:bCs/>
        </w:rPr>
      </w:pPr>
    </w:p>
    <w:p w14:paraId="3C7110D7" w14:textId="77777777" w:rsidR="00662F00" w:rsidRDefault="00662F00" w:rsidP="00B77097">
      <w:pPr>
        <w:rPr>
          <w:rFonts w:asciiTheme="minorHAnsi" w:hAnsiTheme="minorHAnsi"/>
          <w:b/>
          <w:bCs/>
        </w:rPr>
      </w:pPr>
    </w:p>
    <w:p w14:paraId="5710531E" w14:textId="2C0AFBF8" w:rsidR="00B77097" w:rsidRPr="00B77097" w:rsidRDefault="007E6647" w:rsidP="00B77097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A</w:t>
      </w:r>
      <w:r w:rsidR="00B77097" w:rsidRPr="00B77097">
        <w:rPr>
          <w:rFonts w:asciiTheme="minorHAnsi" w:hAnsiTheme="minorHAnsi"/>
          <w:b/>
          <w:bCs/>
        </w:rPr>
        <w:t>ward</w:t>
      </w:r>
      <w:r>
        <w:rPr>
          <w:rFonts w:asciiTheme="minorHAnsi" w:hAnsiTheme="minorHAnsi"/>
          <w:b/>
          <w:bCs/>
        </w:rPr>
        <w:t>ing</w:t>
      </w:r>
      <w:r w:rsidR="00B77097">
        <w:rPr>
          <w:rFonts w:asciiTheme="minorHAnsi" w:hAnsiTheme="minorHAnsi"/>
          <w:b/>
          <w:bCs/>
        </w:rPr>
        <w:t xml:space="preserve"> </w:t>
      </w:r>
      <w:r>
        <w:rPr>
          <w:rFonts w:asciiTheme="minorHAnsi" w:hAnsiTheme="minorHAnsi"/>
          <w:b/>
          <w:bCs/>
        </w:rPr>
        <w:t>the</w:t>
      </w:r>
      <w:r w:rsidR="00B77097">
        <w:rPr>
          <w:rFonts w:asciiTheme="minorHAnsi" w:hAnsiTheme="minorHAnsi"/>
          <w:b/>
          <w:bCs/>
        </w:rPr>
        <w:t xml:space="preserve"> Contract</w:t>
      </w:r>
    </w:p>
    <w:p w14:paraId="5ABDBA66" w14:textId="29929407" w:rsidR="00B77097" w:rsidRDefault="00B77097" w:rsidP="00B77097">
      <w:pPr>
        <w:rPr>
          <w:rFonts w:asciiTheme="minorHAnsi" w:hAnsiTheme="minorHAnsi"/>
        </w:rPr>
      </w:pPr>
      <w:r w:rsidRPr="00B77097">
        <w:rPr>
          <w:rFonts w:asciiTheme="minorHAnsi" w:hAnsiTheme="minorHAnsi"/>
        </w:rPr>
        <w:t xml:space="preserve">Any contract awarded as a result of this tender will be awarded to the </w:t>
      </w:r>
      <w:r w:rsidR="00A836AF">
        <w:rPr>
          <w:rFonts w:asciiTheme="minorHAnsi" w:hAnsiTheme="minorHAnsi"/>
        </w:rPr>
        <w:t>organisation/company/individual</w:t>
      </w:r>
      <w:r w:rsidRPr="00B77097">
        <w:rPr>
          <w:rFonts w:asciiTheme="minorHAnsi" w:hAnsiTheme="minorHAnsi"/>
        </w:rPr>
        <w:t xml:space="preserve"> who is able to successfully demonstrate the ability to provide an efficient, competent, reliable and cost-effective </w:t>
      </w:r>
      <w:r w:rsidR="00E76A0F">
        <w:rPr>
          <w:rFonts w:asciiTheme="minorHAnsi" w:hAnsiTheme="minorHAnsi"/>
        </w:rPr>
        <w:t>commercial partnership</w:t>
      </w:r>
      <w:r w:rsidR="00645C5A">
        <w:rPr>
          <w:rFonts w:asciiTheme="minorHAnsi" w:hAnsiTheme="minorHAnsi"/>
        </w:rPr>
        <w:t xml:space="preserve"> service</w:t>
      </w:r>
      <w:r w:rsidR="004E5EE4">
        <w:rPr>
          <w:rFonts w:asciiTheme="minorHAnsi" w:hAnsiTheme="minorHAnsi"/>
        </w:rPr>
        <w:t>.</w:t>
      </w:r>
    </w:p>
    <w:p w14:paraId="033BA543" w14:textId="223FC05A" w:rsidR="007E6647" w:rsidRDefault="007E6647" w:rsidP="00B77097">
      <w:pPr>
        <w:rPr>
          <w:rFonts w:asciiTheme="minorHAnsi" w:hAnsiTheme="minorHAnsi"/>
        </w:rPr>
      </w:pPr>
    </w:p>
    <w:p w14:paraId="02C2FB57" w14:textId="63EDF480" w:rsidR="007E6647" w:rsidRDefault="007E6647" w:rsidP="00B77097">
      <w:pPr>
        <w:rPr>
          <w:rFonts w:asciiTheme="minorHAnsi" w:hAnsiTheme="minorHAnsi"/>
        </w:rPr>
      </w:pPr>
      <w:r>
        <w:rPr>
          <w:rFonts w:asciiTheme="minorHAnsi" w:hAnsiTheme="minorHAnsi"/>
        </w:rPr>
        <w:t>The following process will be followed:</w:t>
      </w:r>
    </w:p>
    <w:p w14:paraId="3AC9C85D" w14:textId="5378F780" w:rsidR="007E6647" w:rsidRDefault="007E6647" w:rsidP="007E6647">
      <w:pPr>
        <w:pStyle w:val="ListParagraph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>Scoring of the tenders submitted</w:t>
      </w:r>
      <w:r w:rsidR="00761336">
        <w:rPr>
          <w:rFonts w:asciiTheme="minorHAnsi" w:hAnsiTheme="minorHAnsi"/>
        </w:rPr>
        <w:t xml:space="preserve"> (as identified below)</w:t>
      </w:r>
    </w:p>
    <w:p w14:paraId="3A26B692" w14:textId="26D9EBE1" w:rsidR="00B77097" w:rsidRPr="005772FB" w:rsidRDefault="00761336" w:rsidP="00B77097">
      <w:pPr>
        <w:pStyle w:val="ListParagraph"/>
        <w:numPr>
          <w:ilvl w:val="0"/>
          <w:numId w:val="4"/>
        </w:numPr>
        <w:rPr>
          <w:rFonts w:asciiTheme="minorHAnsi" w:hAnsiTheme="minorHAnsi"/>
          <w:b/>
          <w:bCs/>
        </w:rPr>
      </w:pPr>
      <w:r w:rsidRPr="00511579">
        <w:rPr>
          <w:rFonts w:asciiTheme="minorHAnsi" w:hAnsiTheme="minorHAnsi"/>
        </w:rPr>
        <w:t>Invitation to the two highest scoring tenders</w:t>
      </w:r>
      <w:r w:rsidR="00837647" w:rsidRPr="00511579">
        <w:rPr>
          <w:rFonts w:asciiTheme="minorHAnsi" w:hAnsiTheme="minorHAnsi"/>
        </w:rPr>
        <w:t xml:space="preserve"> to </w:t>
      </w:r>
      <w:r w:rsidR="00E76A0F" w:rsidRPr="00511579">
        <w:rPr>
          <w:rFonts w:asciiTheme="minorHAnsi" w:hAnsiTheme="minorHAnsi"/>
        </w:rPr>
        <w:t>attend an interview</w:t>
      </w:r>
      <w:r w:rsidR="005B6DB3" w:rsidRPr="00511579">
        <w:rPr>
          <w:rFonts w:asciiTheme="minorHAnsi" w:hAnsiTheme="minorHAnsi"/>
        </w:rPr>
        <w:t xml:space="preserve"> </w:t>
      </w:r>
    </w:p>
    <w:p w14:paraId="7AB52772" w14:textId="15CED08F" w:rsidR="005772FB" w:rsidRPr="00511579" w:rsidRDefault="005772FB" w:rsidP="00B77097">
      <w:pPr>
        <w:pStyle w:val="ListParagraph"/>
        <w:numPr>
          <w:ilvl w:val="0"/>
          <w:numId w:val="4"/>
        </w:numPr>
        <w:rPr>
          <w:rFonts w:asciiTheme="minorHAnsi" w:hAnsiTheme="minorHAnsi"/>
          <w:b/>
          <w:bCs/>
        </w:rPr>
      </w:pPr>
      <w:r>
        <w:rPr>
          <w:rFonts w:asciiTheme="minorHAnsi" w:hAnsiTheme="minorHAnsi"/>
        </w:rPr>
        <w:t xml:space="preserve">Call for references from two </w:t>
      </w:r>
      <w:r w:rsidR="006D7138">
        <w:rPr>
          <w:rFonts w:asciiTheme="minorHAnsi" w:hAnsiTheme="minorHAnsi"/>
        </w:rPr>
        <w:t>previous or existing clients receiving similar services.</w:t>
      </w:r>
    </w:p>
    <w:p w14:paraId="5ED88E58" w14:textId="28D29914" w:rsidR="00511579" w:rsidRDefault="00511579" w:rsidP="00511579">
      <w:pPr>
        <w:rPr>
          <w:rFonts w:asciiTheme="minorHAnsi" w:hAnsiTheme="minorHAnsi"/>
          <w:b/>
          <w:bCs/>
        </w:rPr>
      </w:pPr>
    </w:p>
    <w:p w14:paraId="32475D8C" w14:textId="77777777" w:rsidR="00511579" w:rsidRPr="00511579" w:rsidRDefault="00511579" w:rsidP="00511579">
      <w:pPr>
        <w:rPr>
          <w:rFonts w:asciiTheme="minorHAnsi" w:hAnsiTheme="minorHAnsi"/>
          <w:b/>
          <w:bCs/>
        </w:rPr>
      </w:pPr>
    </w:p>
    <w:p w14:paraId="711D4D81" w14:textId="77777777" w:rsidR="00ED1748" w:rsidRDefault="00ED1748" w:rsidP="00B77097">
      <w:pPr>
        <w:rPr>
          <w:rFonts w:asciiTheme="minorHAnsi" w:hAnsiTheme="minorHAnsi"/>
          <w:b/>
          <w:bCs/>
        </w:rPr>
        <w:sectPr w:rsidR="00ED1748" w:rsidSect="00E05349">
          <w:headerReference w:type="default" r:id="rId24"/>
          <w:footerReference w:type="default" r:id="rId25"/>
          <w:pgSz w:w="11906" w:h="16838"/>
          <w:pgMar w:top="720" w:right="720" w:bottom="720" w:left="720" w:header="567" w:footer="283" w:gutter="0"/>
          <w:cols w:space="708"/>
          <w:docGrid w:linePitch="360"/>
        </w:sectPr>
      </w:pPr>
    </w:p>
    <w:p w14:paraId="7A36C3E5" w14:textId="51F2F7E8" w:rsidR="00B77097" w:rsidRPr="00B77097" w:rsidRDefault="004E5EE4" w:rsidP="00B77097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S</w:t>
      </w:r>
      <w:r w:rsidR="00B77097" w:rsidRPr="00B77097">
        <w:rPr>
          <w:rFonts w:asciiTheme="minorHAnsi" w:hAnsiTheme="minorHAnsi"/>
          <w:b/>
          <w:bCs/>
        </w:rPr>
        <w:t>coring</w:t>
      </w:r>
      <w:r>
        <w:rPr>
          <w:rFonts w:asciiTheme="minorHAnsi" w:hAnsiTheme="minorHAnsi"/>
          <w:b/>
          <w:bCs/>
        </w:rPr>
        <w:t xml:space="preserve"> of </w:t>
      </w:r>
      <w:r w:rsidR="006331DC">
        <w:rPr>
          <w:rFonts w:asciiTheme="minorHAnsi" w:hAnsiTheme="minorHAnsi"/>
          <w:b/>
          <w:bCs/>
        </w:rPr>
        <w:t>expressions of interest</w:t>
      </w:r>
      <w:r w:rsidR="00B77097" w:rsidRPr="00B77097">
        <w:rPr>
          <w:rFonts w:asciiTheme="minorHAnsi" w:hAnsiTheme="minorHAnsi"/>
          <w:b/>
          <w:bCs/>
        </w:rPr>
        <w:t>:</w:t>
      </w:r>
    </w:p>
    <w:p w14:paraId="60DE214C" w14:textId="3618CD6D" w:rsidR="00B77097" w:rsidRPr="00B77097" w:rsidRDefault="00B77097" w:rsidP="00B77097">
      <w:pPr>
        <w:rPr>
          <w:rFonts w:asciiTheme="minorHAnsi" w:hAnsiTheme="minorHAnsi"/>
        </w:rPr>
      </w:pPr>
      <w:r w:rsidRPr="00B77097">
        <w:rPr>
          <w:rFonts w:asciiTheme="minorHAnsi" w:hAnsiTheme="minorHAnsi"/>
        </w:rPr>
        <w:t xml:space="preserve">The scoring will be evaluated by </w:t>
      </w:r>
      <w:r w:rsidR="006143D6">
        <w:rPr>
          <w:rFonts w:asciiTheme="minorHAnsi" w:hAnsiTheme="minorHAnsi"/>
        </w:rPr>
        <w:t xml:space="preserve">the FDSW </w:t>
      </w:r>
      <w:r w:rsidR="00B5429C">
        <w:rPr>
          <w:rFonts w:asciiTheme="minorHAnsi" w:hAnsiTheme="minorHAnsi"/>
        </w:rPr>
        <w:t>Finance and Assurance c</w:t>
      </w:r>
      <w:r w:rsidR="006143D6">
        <w:rPr>
          <w:rFonts w:asciiTheme="minorHAnsi" w:hAnsiTheme="minorHAnsi"/>
        </w:rPr>
        <w:t>ommittee</w:t>
      </w:r>
      <w:r w:rsidRPr="00B77097">
        <w:rPr>
          <w:rFonts w:asciiTheme="minorHAnsi" w:hAnsiTheme="minorHAnsi"/>
        </w:rPr>
        <w:t xml:space="preserve">, in accordance with the following weightings: </w:t>
      </w:r>
    </w:p>
    <w:p w14:paraId="44B046F6" w14:textId="77777777" w:rsidR="00B77097" w:rsidRPr="00B77097" w:rsidRDefault="00B77097" w:rsidP="00B77097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6"/>
        <w:gridCol w:w="2726"/>
      </w:tblGrid>
      <w:tr w:rsidR="00B77097" w:rsidRPr="00B77097" w14:paraId="12D989B6" w14:textId="77777777" w:rsidTr="00B55B3B">
        <w:tc>
          <w:tcPr>
            <w:tcW w:w="6516" w:type="dxa"/>
            <w:shd w:val="clear" w:color="auto" w:fill="D9D9D9" w:themeFill="background1" w:themeFillShade="D9"/>
          </w:tcPr>
          <w:p w14:paraId="399F29DA" w14:textId="77777777" w:rsidR="00B77097" w:rsidRPr="00B77097" w:rsidRDefault="00B77097" w:rsidP="00B77097">
            <w:pPr>
              <w:rPr>
                <w:rFonts w:asciiTheme="minorHAnsi" w:hAnsiTheme="minorHAnsi"/>
              </w:rPr>
            </w:pPr>
            <w:r w:rsidRPr="00B77097">
              <w:rPr>
                <w:rFonts w:asciiTheme="minorHAnsi" w:hAnsiTheme="minorHAnsi"/>
              </w:rPr>
              <w:t>Section</w:t>
            </w:r>
          </w:p>
        </w:tc>
        <w:tc>
          <w:tcPr>
            <w:tcW w:w="2726" w:type="dxa"/>
            <w:shd w:val="clear" w:color="auto" w:fill="D9D9D9" w:themeFill="background1" w:themeFillShade="D9"/>
          </w:tcPr>
          <w:p w14:paraId="2A156BE9" w14:textId="77777777" w:rsidR="00B77097" w:rsidRPr="00B77097" w:rsidRDefault="00B77097" w:rsidP="00B77097">
            <w:pPr>
              <w:rPr>
                <w:rFonts w:asciiTheme="minorHAnsi" w:hAnsiTheme="minorHAnsi"/>
              </w:rPr>
            </w:pPr>
            <w:r w:rsidRPr="00B77097">
              <w:rPr>
                <w:rFonts w:asciiTheme="minorHAnsi" w:hAnsiTheme="minorHAnsi"/>
              </w:rPr>
              <w:t xml:space="preserve">Percentage weighting </w:t>
            </w:r>
          </w:p>
        </w:tc>
      </w:tr>
      <w:tr w:rsidR="00B77097" w:rsidRPr="00B77097" w14:paraId="5CCE8745" w14:textId="77777777" w:rsidTr="00B55B3B">
        <w:tc>
          <w:tcPr>
            <w:tcW w:w="6516" w:type="dxa"/>
          </w:tcPr>
          <w:p w14:paraId="3E84CA35" w14:textId="6B4546E7" w:rsidR="00B77097" w:rsidRPr="00B77097" w:rsidRDefault="00C455CC" w:rsidP="00B7709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Expertise (s</w:t>
            </w:r>
            <w:r w:rsidRPr="00B77097">
              <w:rPr>
                <w:rFonts w:asciiTheme="minorHAnsi" w:hAnsiTheme="minorHAnsi"/>
              </w:rPr>
              <w:t xml:space="preserve">ervice </w:t>
            </w:r>
            <w:r>
              <w:rPr>
                <w:rFonts w:asciiTheme="minorHAnsi" w:hAnsiTheme="minorHAnsi"/>
              </w:rPr>
              <w:t>p</w:t>
            </w:r>
            <w:r w:rsidRPr="00B77097">
              <w:rPr>
                <w:rFonts w:asciiTheme="minorHAnsi" w:hAnsiTheme="minorHAnsi"/>
              </w:rPr>
              <w:t>rovision</w:t>
            </w:r>
            <w:r w:rsidR="00CC2F95">
              <w:rPr>
                <w:rFonts w:asciiTheme="minorHAnsi" w:hAnsiTheme="minorHAnsi"/>
              </w:rPr>
              <w:t xml:space="preserve"> and</w:t>
            </w:r>
            <w:r>
              <w:rPr>
                <w:rFonts w:asciiTheme="minorHAnsi" w:hAnsiTheme="minorHAnsi"/>
              </w:rPr>
              <w:t xml:space="preserve"> </w:t>
            </w:r>
            <w:r w:rsidR="00CC2F95">
              <w:rPr>
                <w:rFonts w:asciiTheme="minorHAnsi" w:hAnsiTheme="minorHAnsi"/>
              </w:rPr>
              <w:t xml:space="preserve">prior </w:t>
            </w:r>
            <w:r>
              <w:rPr>
                <w:rFonts w:asciiTheme="minorHAnsi" w:hAnsiTheme="minorHAnsi"/>
              </w:rPr>
              <w:t>e</w:t>
            </w:r>
            <w:r w:rsidRPr="00B77097">
              <w:rPr>
                <w:rFonts w:asciiTheme="minorHAnsi" w:hAnsiTheme="minorHAnsi"/>
              </w:rPr>
              <w:t>xperience</w:t>
            </w:r>
            <w:r w:rsidR="00CC2F95">
              <w:rPr>
                <w:rFonts w:asciiTheme="minorHAnsi" w:hAnsiTheme="minorHAnsi"/>
              </w:rPr>
              <w:t xml:space="preserve"> within </w:t>
            </w:r>
            <w:r w:rsidR="00C06955">
              <w:rPr>
                <w:rFonts w:asciiTheme="minorHAnsi" w:hAnsiTheme="minorHAnsi"/>
              </w:rPr>
              <w:t>specification requirements</w:t>
            </w:r>
            <w:r w:rsidR="00CC2F95">
              <w:rPr>
                <w:rFonts w:asciiTheme="minorHAnsi" w:hAnsiTheme="minorHAnsi"/>
              </w:rPr>
              <w:t>)</w:t>
            </w:r>
          </w:p>
        </w:tc>
        <w:tc>
          <w:tcPr>
            <w:tcW w:w="2726" w:type="dxa"/>
          </w:tcPr>
          <w:p w14:paraId="074E2AD9" w14:textId="3C841E6F" w:rsidR="00B77097" w:rsidRPr="004D59DE" w:rsidRDefault="00177B86" w:rsidP="00B7709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636126" w:rsidRPr="004D59DE">
              <w:rPr>
                <w:rFonts w:asciiTheme="minorHAnsi" w:hAnsiTheme="minorHAnsi"/>
              </w:rPr>
              <w:t>0</w:t>
            </w:r>
            <w:r w:rsidR="00B77097" w:rsidRPr="004D59DE">
              <w:rPr>
                <w:rFonts w:asciiTheme="minorHAnsi" w:hAnsiTheme="minorHAnsi"/>
              </w:rPr>
              <w:t>%</w:t>
            </w:r>
          </w:p>
        </w:tc>
      </w:tr>
      <w:tr w:rsidR="00C455CC" w:rsidRPr="00B77097" w14:paraId="1814BD2D" w14:textId="77777777" w:rsidTr="00B55B3B">
        <w:tc>
          <w:tcPr>
            <w:tcW w:w="6516" w:type="dxa"/>
          </w:tcPr>
          <w:p w14:paraId="08AFDE15" w14:textId="1300E800" w:rsidR="00C455CC" w:rsidRPr="00B77097" w:rsidRDefault="00C455CC" w:rsidP="00C455CC">
            <w:pPr>
              <w:rPr>
                <w:rFonts w:asciiTheme="minorHAnsi" w:hAnsiTheme="minorHAnsi"/>
              </w:rPr>
            </w:pPr>
            <w:r w:rsidRPr="00B77097">
              <w:rPr>
                <w:rFonts w:asciiTheme="minorHAnsi" w:hAnsiTheme="minorHAnsi"/>
              </w:rPr>
              <w:t>Quality (</w:t>
            </w:r>
            <w:r>
              <w:rPr>
                <w:rFonts w:asciiTheme="minorHAnsi" w:hAnsiTheme="minorHAnsi"/>
              </w:rPr>
              <w:t xml:space="preserve">scope and reach of the </w:t>
            </w:r>
            <w:r w:rsidR="00C06955">
              <w:rPr>
                <w:rFonts w:asciiTheme="minorHAnsi" w:hAnsiTheme="minorHAnsi"/>
              </w:rPr>
              <w:t xml:space="preserve">agency </w:t>
            </w:r>
            <w:r w:rsidR="007B6052">
              <w:rPr>
                <w:rFonts w:asciiTheme="minorHAnsi" w:hAnsiTheme="minorHAnsi"/>
              </w:rPr>
              <w:t>and flexibility</w:t>
            </w:r>
            <w:r w:rsidR="00F81F5D">
              <w:rPr>
                <w:rFonts w:asciiTheme="minorHAnsi" w:hAnsiTheme="minorHAnsi"/>
              </w:rPr>
              <w:t>, ability to deliver bilingually</w:t>
            </w:r>
            <w:r w:rsidR="007B6052">
              <w:rPr>
                <w:rFonts w:asciiTheme="minorHAnsi" w:hAnsiTheme="minorHAnsi"/>
              </w:rPr>
              <w:t xml:space="preserve">) </w:t>
            </w:r>
          </w:p>
        </w:tc>
        <w:tc>
          <w:tcPr>
            <w:tcW w:w="2726" w:type="dxa"/>
          </w:tcPr>
          <w:p w14:paraId="5DE7938F" w14:textId="1979FD0C" w:rsidR="00C455CC" w:rsidRPr="004D59DE" w:rsidRDefault="00F81F5D" w:rsidP="00C455C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7B6052">
              <w:rPr>
                <w:rFonts w:asciiTheme="minorHAnsi" w:hAnsiTheme="minorHAnsi"/>
              </w:rPr>
              <w:t>0%</w:t>
            </w:r>
          </w:p>
        </w:tc>
      </w:tr>
      <w:tr w:rsidR="007B6052" w:rsidRPr="00B77097" w14:paraId="55963886" w14:textId="77777777" w:rsidTr="00B55B3B">
        <w:tc>
          <w:tcPr>
            <w:tcW w:w="6516" w:type="dxa"/>
          </w:tcPr>
          <w:p w14:paraId="4985D518" w14:textId="5D832429" w:rsidR="007B6052" w:rsidRPr="00B77097" w:rsidRDefault="007B6052" w:rsidP="00C455C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Value-added</w:t>
            </w:r>
            <w:r w:rsidR="007E74B9">
              <w:rPr>
                <w:rFonts w:asciiTheme="minorHAnsi" w:hAnsiTheme="minorHAnsi"/>
              </w:rPr>
              <w:t xml:space="preserve"> (free services, additional benefits to working with you, and/or charitable discounts)</w:t>
            </w:r>
          </w:p>
        </w:tc>
        <w:tc>
          <w:tcPr>
            <w:tcW w:w="2726" w:type="dxa"/>
          </w:tcPr>
          <w:p w14:paraId="2E4CDBBA" w14:textId="2B4C472C" w:rsidR="007B6052" w:rsidRDefault="00F81F5D" w:rsidP="00C455C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177B86">
              <w:rPr>
                <w:rFonts w:asciiTheme="minorHAnsi" w:hAnsiTheme="minorHAnsi"/>
              </w:rPr>
              <w:t>0%</w:t>
            </w:r>
          </w:p>
        </w:tc>
      </w:tr>
      <w:tr w:rsidR="00C455CC" w:rsidRPr="00B77097" w14:paraId="33728A5F" w14:textId="77777777" w:rsidTr="00B55B3B">
        <w:tc>
          <w:tcPr>
            <w:tcW w:w="6516" w:type="dxa"/>
          </w:tcPr>
          <w:p w14:paraId="7A2843FF" w14:textId="57A1A2B9" w:rsidR="00C455CC" w:rsidRPr="00B77097" w:rsidRDefault="00C455CC" w:rsidP="00C455CC">
            <w:pPr>
              <w:rPr>
                <w:rFonts w:asciiTheme="minorHAnsi" w:hAnsiTheme="minorHAnsi"/>
              </w:rPr>
            </w:pPr>
            <w:r w:rsidRPr="00B77097">
              <w:rPr>
                <w:rFonts w:asciiTheme="minorHAnsi" w:hAnsiTheme="minorHAnsi"/>
              </w:rPr>
              <w:t>Commercial (</w:t>
            </w:r>
            <w:r>
              <w:rPr>
                <w:rFonts w:asciiTheme="minorHAnsi" w:hAnsiTheme="minorHAnsi"/>
              </w:rPr>
              <w:t>f</w:t>
            </w:r>
            <w:r w:rsidRPr="00B77097">
              <w:rPr>
                <w:rFonts w:asciiTheme="minorHAnsi" w:hAnsiTheme="minorHAnsi"/>
              </w:rPr>
              <w:t xml:space="preserve">ees &amp; </w:t>
            </w:r>
            <w:r>
              <w:rPr>
                <w:rFonts w:asciiTheme="minorHAnsi" w:hAnsiTheme="minorHAnsi"/>
              </w:rPr>
              <w:t>c</w:t>
            </w:r>
            <w:r w:rsidRPr="00B77097">
              <w:rPr>
                <w:rFonts w:asciiTheme="minorHAnsi" w:hAnsiTheme="minorHAnsi"/>
              </w:rPr>
              <w:t>harges)</w:t>
            </w:r>
          </w:p>
        </w:tc>
        <w:tc>
          <w:tcPr>
            <w:tcW w:w="2726" w:type="dxa"/>
          </w:tcPr>
          <w:p w14:paraId="75C576FC" w14:textId="666616B9" w:rsidR="00C455CC" w:rsidRPr="004D59DE" w:rsidRDefault="00C455CC" w:rsidP="00C455CC">
            <w:pPr>
              <w:rPr>
                <w:rFonts w:asciiTheme="minorHAnsi" w:hAnsiTheme="minorHAnsi"/>
              </w:rPr>
            </w:pPr>
            <w:r w:rsidRPr="004D59DE">
              <w:rPr>
                <w:rFonts w:asciiTheme="minorHAnsi" w:hAnsiTheme="minorHAnsi"/>
              </w:rPr>
              <w:t>30%</w:t>
            </w:r>
          </w:p>
        </w:tc>
      </w:tr>
      <w:tr w:rsidR="00C455CC" w:rsidRPr="00B77097" w14:paraId="204D0EFB" w14:textId="77777777" w:rsidTr="00B55B3B">
        <w:trPr>
          <w:trHeight w:val="293"/>
        </w:trPr>
        <w:tc>
          <w:tcPr>
            <w:tcW w:w="6516" w:type="dxa"/>
          </w:tcPr>
          <w:p w14:paraId="4C333CD9" w14:textId="77777777" w:rsidR="00C455CC" w:rsidRPr="00B77097" w:rsidRDefault="00C455CC" w:rsidP="00C455CC">
            <w:pPr>
              <w:rPr>
                <w:rFonts w:asciiTheme="minorHAnsi" w:hAnsiTheme="minorHAnsi"/>
                <w:b/>
                <w:bCs/>
              </w:rPr>
            </w:pPr>
            <w:r w:rsidRPr="00B77097">
              <w:rPr>
                <w:rFonts w:asciiTheme="minorHAnsi" w:hAnsiTheme="minorHAnsi"/>
                <w:b/>
                <w:bCs/>
              </w:rPr>
              <w:t>Total</w:t>
            </w:r>
          </w:p>
        </w:tc>
        <w:tc>
          <w:tcPr>
            <w:tcW w:w="2726" w:type="dxa"/>
          </w:tcPr>
          <w:p w14:paraId="64B21E9B" w14:textId="77777777" w:rsidR="00C455CC" w:rsidRPr="00B77097" w:rsidRDefault="00C455CC" w:rsidP="00C455CC">
            <w:pPr>
              <w:rPr>
                <w:rFonts w:asciiTheme="minorHAnsi" w:hAnsiTheme="minorHAnsi"/>
                <w:b/>
                <w:bCs/>
              </w:rPr>
            </w:pPr>
            <w:r w:rsidRPr="00B77097">
              <w:rPr>
                <w:rFonts w:asciiTheme="minorHAnsi" w:hAnsiTheme="minorHAnsi"/>
                <w:b/>
                <w:bCs/>
              </w:rPr>
              <w:t>100%</w:t>
            </w:r>
          </w:p>
        </w:tc>
      </w:tr>
    </w:tbl>
    <w:p w14:paraId="56770DC1" w14:textId="77777777" w:rsidR="00A71587" w:rsidRDefault="00A71587" w:rsidP="00B77097">
      <w:pPr>
        <w:rPr>
          <w:rFonts w:asciiTheme="minorHAnsi" w:hAnsiTheme="minorHAnsi"/>
          <w:b/>
        </w:rPr>
      </w:pPr>
    </w:p>
    <w:p w14:paraId="2B180100" w14:textId="77777777" w:rsidR="00A71587" w:rsidRDefault="00A71587" w:rsidP="00B77097">
      <w:pPr>
        <w:rPr>
          <w:rFonts w:asciiTheme="minorHAnsi" w:hAnsiTheme="minorHAnsi"/>
          <w:b/>
        </w:rPr>
      </w:pPr>
    </w:p>
    <w:p w14:paraId="47447186" w14:textId="46886602" w:rsidR="00B77097" w:rsidRPr="00B55B3B" w:rsidRDefault="00BE374E" w:rsidP="00B77097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Interview</w:t>
      </w:r>
      <w:r w:rsidR="00DD7745" w:rsidRPr="00B55B3B">
        <w:rPr>
          <w:rFonts w:asciiTheme="minorHAnsi" w:hAnsiTheme="minorHAnsi"/>
          <w:b/>
        </w:rPr>
        <w:t>:</w:t>
      </w:r>
    </w:p>
    <w:p w14:paraId="2D68830E" w14:textId="77777777" w:rsidR="007E333C" w:rsidRDefault="006F53F6" w:rsidP="00E05349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This will consist of a </w:t>
      </w:r>
      <w:r w:rsidR="006D7138">
        <w:rPr>
          <w:rFonts w:asciiTheme="minorHAnsi" w:hAnsiTheme="minorHAnsi"/>
        </w:rPr>
        <w:t>45</w:t>
      </w:r>
      <w:r w:rsidR="008B249C">
        <w:rPr>
          <w:rFonts w:asciiTheme="minorHAnsi" w:hAnsiTheme="minorHAnsi"/>
        </w:rPr>
        <w:t>-</w:t>
      </w:r>
      <w:r>
        <w:rPr>
          <w:rFonts w:asciiTheme="minorHAnsi" w:hAnsiTheme="minorHAnsi"/>
        </w:rPr>
        <w:t xml:space="preserve">minute meeting with </w:t>
      </w:r>
      <w:r w:rsidR="006D7138">
        <w:rPr>
          <w:rFonts w:asciiTheme="minorHAnsi" w:hAnsiTheme="minorHAnsi"/>
        </w:rPr>
        <w:t xml:space="preserve">DSW </w:t>
      </w:r>
      <w:r w:rsidR="00E05349" w:rsidRPr="00E05349">
        <w:rPr>
          <w:rFonts w:asciiTheme="minorHAnsi" w:hAnsiTheme="minorHAnsi"/>
        </w:rPr>
        <w:t>to discuss in more detail the content of the expression of interest with DSW’s CEO, Digital Brand and Marketing Officer and a representative from the FDSW Finance and Assurance committee</w:t>
      </w:r>
      <w:r w:rsidR="007E333C">
        <w:rPr>
          <w:rFonts w:asciiTheme="minorHAnsi" w:hAnsiTheme="minorHAnsi"/>
        </w:rPr>
        <w:t xml:space="preserve"> or Board</w:t>
      </w:r>
      <w:r w:rsidR="00E05349">
        <w:rPr>
          <w:rFonts w:asciiTheme="minorHAnsi" w:hAnsiTheme="minorHAnsi"/>
        </w:rPr>
        <w:t xml:space="preserve">.  </w:t>
      </w:r>
    </w:p>
    <w:p w14:paraId="30706763" w14:textId="77777777" w:rsidR="007E333C" w:rsidRDefault="007E333C" w:rsidP="00E05349">
      <w:pPr>
        <w:rPr>
          <w:rFonts w:asciiTheme="minorHAnsi" w:hAnsiTheme="minorHAnsi"/>
        </w:rPr>
      </w:pPr>
    </w:p>
    <w:p w14:paraId="75E73123" w14:textId="03056AA2" w:rsidR="00E05349" w:rsidRDefault="007E333C" w:rsidP="00E05349">
      <w:pPr>
        <w:rPr>
          <w:rFonts w:asciiTheme="minorHAnsi" w:hAnsiTheme="minorHAnsi"/>
        </w:rPr>
      </w:pPr>
      <w:r>
        <w:rPr>
          <w:rFonts w:asciiTheme="minorHAnsi" w:hAnsiTheme="minorHAnsi"/>
        </w:rPr>
        <w:t>This interview may be face-to-face or virtual and will be confirmed when the date is agreed.</w:t>
      </w:r>
    </w:p>
    <w:p w14:paraId="749AA06E" w14:textId="77777777" w:rsidR="00E05349" w:rsidRDefault="00E05349" w:rsidP="00E05349">
      <w:pPr>
        <w:rPr>
          <w:rFonts w:asciiTheme="minorHAnsi" w:hAnsiTheme="minorHAnsi"/>
        </w:rPr>
      </w:pPr>
    </w:p>
    <w:p w14:paraId="5A447B88" w14:textId="4154FDD5" w:rsidR="00E05349" w:rsidRPr="00E05349" w:rsidRDefault="00E05349" w:rsidP="00E05349">
      <w:pPr>
        <w:rPr>
          <w:rFonts w:asciiTheme="minorHAnsi" w:hAnsiTheme="minorHAnsi"/>
        </w:rPr>
      </w:pPr>
      <w:r>
        <w:rPr>
          <w:rFonts w:asciiTheme="minorHAnsi" w:hAnsiTheme="minorHAnsi"/>
        </w:rPr>
        <w:t>You will be invited to bring up to 3 colleagues to the interview, one of which should be the individual who will be working most frequently with DSW colleagues.</w:t>
      </w:r>
    </w:p>
    <w:p w14:paraId="27C40051" w14:textId="3E5117E6" w:rsidR="00B77097" w:rsidRPr="00B77097" w:rsidRDefault="00B77097" w:rsidP="00E05349">
      <w:pPr>
        <w:rPr>
          <w:rFonts w:asciiTheme="minorHAnsi" w:hAnsiTheme="minorHAnsi"/>
          <w:b/>
          <w:bCs/>
        </w:rPr>
      </w:pPr>
    </w:p>
    <w:p w14:paraId="6F52526E" w14:textId="77777777" w:rsidR="00337C92" w:rsidRPr="00E05349" w:rsidRDefault="00337C92" w:rsidP="000967F2">
      <w:pPr>
        <w:rPr>
          <w:rFonts w:asciiTheme="minorHAnsi" w:hAnsiTheme="minorHAnsi"/>
        </w:rPr>
      </w:pPr>
    </w:p>
    <w:p w14:paraId="70786C40" w14:textId="77777777" w:rsidR="000967F2" w:rsidRPr="00FD4520" w:rsidRDefault="000967F2" w:rsidP="000967F2">
      <w:pPr>
        <w:rPr>
          <w:rFonts w:asciiTheme="minorHAnsi" w:hAnsiTheme="minorHAnsi"/>
          <w:b/>
          <w:bCs/>
        </w:rPr>
      </w:pPr>
      <w:r w:rsidRPr="00FD4520">
        <w:rPr>
          <w:rFonts w:asciiTheme="minorHAnsi" w:hAnsiTheme="minorHAnsi"/>
          <w:b/>
          <w:bCs/>
        </w:rPr>
        <w:t>Queries</w:t>
      </w:r>
    </w:p>
    <w:p w14:paraId="162B64B8" w14:textId="3DA27F82" w:rsidR="002D4FB2" w:rsidRPr="00FD4520" w:rsidRDefault="000967F2" w:rsidP="002D4FB2">
      <w:pPr>
        <w:rPr>
          <w:rFonts w:asciiTheme="minorHAnsi" w:hAnsiTheme="minorHAnsi"/>
        </w:rPr>
      </w:pPr>
      <w:r w:rsidRPr="00FD4520">
        <w:rPr>
          <w:rFonts w:asciiTheme="minorHAnsi" w:hAnsiTheme="minorHAnsi"/>
        </w:rPr>
        <w:t xml:space="preserve">All queries in connection with this </w:t>
      </w:r>
      <w:r w:rsidR="00E91F04">
        <w:rPr>
          <w:rFonts w:asciiTheme="minorHAnsi" w:hAnsiTheme="minorHAnsi"/>
        </w:rPr>
        <w:t>call for expressions of interest</w:t>
      </w:r>
      <w:r w:rsidRPr="00FD4520">
        <w:rPr>
          <w:rFonts w:asciiTheme="minorHAnsi" w:hAnsiTheme="minorHAnsi"/>
        </w:rPr>
        <w:t xml:space="preserve"> should be made to</w:t>
      </w:r>
      <w:r w:rsidR="002D4FB2" w:rsidRPr="00FD4520">
        <w:rPr>
          <w:rFonts w:asciiTheme="minorHAnsi" w:hAnsiTheme="minorHAnsi"/>
        </w:rPr>
        <w:t xml:space="preserve"> </w:t>
      </w:r>
      <w:r w:rsidR="0011704D" w:rsidRPr="00FD4520">
        <w:rPr>
          <w:rFonts w:asciiTheme="minorHAnsi" w:hAnsiTheme="minorHAnsi"/>
        </w:rPr>
        <w:t>Fiona Reid, Chief Executive Officer</w:t>
      </w:r>
      <w:r w:rsidR="002D4FB2" w:rsidRPr="00FD4520">
        <w:rPr>
          <w:rFonts w:asciiTheme="minorHAnsi" w:hAnsiTheme="minorHAnsi"/>
        </w:rPr>
        <w:t xml:space="preserve"> at the address below.</w:t>
      </w:r>
    </w:p>
    <w:p w14:paraId="19C3A723" w14:textId="77777777" w:rsidR="002D4FB2" w:rsidRPr="00FD4520" w:rsidRDefault="002D4FB2" w:rsidP="002D4FB2">
      <w:pPr>
        <w:rPr>
          <w:rFonts w:asciiTheme="minorHAnsi" w:hAnsiTheme="minorHAnsi"/>
        </w:rPr>
      </w:pPr>
    </w:p>
    <w:p w14:paraId="01EF975A" w14:textId="435945E7" w:rsidR="002D4FB2" w:rsidRPr="00FD4520" w:rsidRDefault="00333190" w:rsidP="000967F2">
      <w:pPr>
        <w:rPr>
          <w:rFonts w:asciiTheme="minorHAnsi" w:hAnsiTheme="minorHAnsi"/>
        </w:rPr>
      </w:pPr>
      <w:r w:rsidRPr="00FD4520">
        <w:rPr>
          <w:rFonts w:asciiTheme="minorHAnsi" w:hAnsiTheme="minorHAnsi"/>
        </w:rPr>
        <w:t>B</w:t>
      </w:r>
      <w:r w:rsidR="002D4FB2" w:rsidRPr="00FD4520">
        <w:rPr>
          <w:rFonts w:asciiTheme="minorHAnsi" w:hAnsiTheme="minorHAnsi"/>
        </w:rPr>
        <w:t xml:space="preserve">y e-mail to: </w:t>
      </w:r>
      <w:hyperlink r:id="rId26" w:history="1">
        <w:r w:rsidR="00B55B3B" w:rsidRPr="00CA68FD">
          <w:rPr>
            <w:rStyle w:val="Hyperlink"/>
            <w:rFonts w:asciiTheme="minorHAnsi" w:hAnsiTheme="minorHAnsi"/>
          </w:rPr>
          <w:t>fiona.reid@disabilitysportwales.com</w:t>
        </w:r>
      </w:hyperlink>
      <w:r w:rsidR="00B55B3B">
        <w:rPr>
          <w:rFonts w:asciiTheme="minorHAnsi" w:hAnsiTheme="minorHAnsi"/>
        </w:rPr>
        <w:t xml:space="preserve"> </w:t>
      </w:r>
    </w:p>
    <w:p w14:paraId="5F8DFC8F" w14:textId="77777777" w:rsidR="000967F2" w:rsidRPr="00FD4520" w:rsidRDefault="000967F2" w:rsidP="000967F2">
      <w:pPr>
        <w:rPr>
          <w:rFonts w:asciiTheme="minorHAnsi" w:hAnsiTheme="minorHAnsi"/>
        </w:rPr>
      </w:pPr>
    </w:p>
    <w:p w14:paraId="651EE1E0" w14:textId="77777777" w:rsidR="000967F2" w:rsidRPr="00FD4520" w:rsidRDefault="000967F2" w:rsidP="000967F2">
      <w:pPr>
        <w:rPr>
          <w:rFonts w:asciiTheme="minorHAnsi" w:hAnsiTheme="minorHAnsi"/>
        </w:rPr>
      </w:pPr>
    </w:p>
    <w:p w14:paraId="6CCC3CBE" w14:textId="00615ABD" w:rsidR="000967F2" w:rsidRPr="00FD4520" w:rsidRDefault="000967F2" w:rsidP="000967F2">
      <w:pPr>
        <w:rPr>
          <w:rFonts w:asciiTheme="minorHAnsi" w:hAnsiTheme="minorHAnsi"/>
          <w:b/>
          <w:bCs/>
        </w:rPr>
      </w:pPr>
      <w:r w:rsidRPr="00FD4520">
        <w:rPr>
          <w:rFonts w:asciiTheme="minorHAnsi" w:hAnsiTheme="minorHAnsi"/>
          <w:b/>
          <w:bCs/>
        </w:rPr>
        <w:t>Return</w:t>
      </w:r>
      <w:r w:rsidR="00662F00">
        <w:rPr>
          <w:rFonts w:asciiTheme="minorHAnsi" w:hAnsiTheme="minorHAnsi"/>
          <w:b/>
          <w:bCs/>
        </w:rPr>
        <w:t xml:space="preserve"> of your expression of interest</w:t>
      </w:r>
    </w:p>
    <w:p w14:paraId="5C7B5D6E" w14:textId="2757FBA0" w:rsidR="00643AD2" w:rsidRDefault="000967F2" w:rsidP="00C265A9">
      <w:pPr>
        <w:rPr>
          <w:rFonts w:asciiTheme="minorHAnsi" w:hAnsiTheme="minorHAnsi"/>
        </w:rPr>
      </w:pPr>
      <w:r w:rsidRPr="00FD4520">
        <w:rPr>
          <w:rFonts w:asciiTheme="minorHAnsi" w:hAnsiTheme="minorHAnsi"/>
        </w:rPr>
        <w:t xml:space="preserve">The completed </w:t>
      </w:r>
      <w:r w:rsidR="00662F00">
        <w:rPr>
          <w:rFonts w:asciiTheme="minorHAnsi" w:hAnsiTheme="minorHAnsi"/>
        </w:rPr>
        <w:t>expression of interest</w:t>
      </w:r>
      <w:r w:rsidRPr="00FD4520">
        <w:rPr>
          <w:rFonts w:asciiTheme="minorHAnsi" w:hAnsiTheme="minorHAnsi"/>
        </w:rPr>
        <w:t xml:space="preserve"> and associated documents must be submitted by </w:t>
      </w:r>
      <w:r w:rsidR="00662F00">
        <w:rPr>
          <w:rFonts w:asciiTheme="minorHAnsi" w:hAnsiTheme="minorHAnsi"/>
        </w:rPr>
        <w:t>email</w:t>
      </w:r>
      <w:r w:rsidRPr="00FD4520">
        <w:rPr>
          <w:rFonts w:asciiTheme="minorHAnsi" w:hAnsiTheme="minorHAnsi"/>
        </w:rPr>
        <w:t xml:space="preserve"> </w:t>
      </w:r>
      <w:r w:rsidR="00F47CA4" w:rsidRPr="00FD4520">
        <w:rPr>
          <w:rFonts w:asciiTheme="minorHAnsi" w:hAnsiTheme="minorHAnsi"/>
        </w:rPr>
        <w:t>marked as</w:t>
      </w:r>
      <w:r w:rsidR="00B44112">
        <w:rPr>
          <w:rFonts w:asciiTheme="minorHAnsi" w:hAnsiTheme="minorHAnsi"/>
        </w:rPr>
        <w:t xml:space="preserve"> ‘</w:t>
      </w:r>
      <w:r w:rsidR="00EC627C" w:rsidRPr="00B44112">
        <w:rPr>
          <w:rFonts w:asciiTheme="minorHAnsi" w:hAnsiTheme="minorHAnsi"/>
          <w:b/>
          <w:bCs/>
        </w:rPr>
        <w:t xml:space="preserve">CONFIDENTIAL:  </w:t>
      </w:r>
      <w:r w:rsidR="003A1375" w:rsidRPr="00B44112">
        <w:rPr>
          <w:rFonts w:asciiTheme="minorHAnsi" w:hAnsiTheme="minorHAnsi"/>
          <w:b/>
          <w:bCs/>
        </w:rPr>
        <w:t>Media, Comms and PR EOI</w:t>
      </w:r>
      <w:r w:rsidR="00B44112">
        <w:rPr>
          <w:rFonts w:asciiTheme="minorHAnsi" w:hAnsiTheme="minorHAnsi"/>
        </w:rPr>
        <w:t xml:space="preserve">’ </w:t>
      </w:r>
      <w:r w:rsidR="003A1375">
        <w:rPr>
          <w:rFonts w:asciiTheme="minorHAnsi" w:hAnsiTheme="minorHAnsi"/>
        </w:rPr>
        <w:t>in the subject line</w:t>
      </w:r>
      <w:r w:rsidR="00B44112">
        <w:rPr>
          <w:rFonts w:asciiTheme="minorHAnsi" w:hAnsiTheme="minorHAnsi"/>
        </w:rPr>
        <w:t xml:space="preserve">, and sent </w:t>
      </w:r>
      <w:r w:rsidR="003A1375">
        <w:rPr>
          <w:rFonts w:asciiTheme="minorHAnsi" w:hAnsiTheme="minorHAnsi"/>
        </w:rPr>
        <w:t>to</w:t>
      </w:r>
      <w:r w:rsidRPr="00FD4520">
        <w:rPr>
          <w:rFonts w:asciiTheme="minorHAnsi" w:hAnsiTheme="minorHAnsi"/>
        </w:rPr>
        <w:t xml:space="preserve">: </w:t>
      </w:r>
      <w:hyperlink r:id="rId27" w:history="1">
        <w:r w:rsidR="00B44112" w:rsidRPr="00943662">
          <w:rPr>
            <w:rStyle w:val="Hyperlink"/>
            <w:rFonts w:asciiTheme="minorHAnsi" w:hAnsiTheme="minorHAnsi"/>
          </w:rPr>
          <w:t>office@disabilitysportwales.com</w:t>
        </w:r>
      </w:hyperlink>
    </w:p>
    <w:p w14:paraId="755CEA03" w14:textId="088A5A79" w:rsidR="00B44112" w:rsidRDefault="00B44112" w:rsidP="00C265A9">
      <w:pPr>
        <w:rPr>
          <w:rFonts w:asciiTheme="minorHAnsi" w:hAnsiTheme="minorHAnsi"/>
        </w:rPr>
      </w:pPr>
    </w:p>
    <w:p w14:paraId="3EBD7E4B" w14:textId="48E88725" w:rsidR="00B44112" w:rsidRDefault="00B44112" w:rsidP="00C265A9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If you wish to </w:t>
      </w:r>
      <w:r w:rsidR="000B1D62">
        <w:rPr>
          <w:rFonts w:asciiTheme="minorHAnsi" w:hAnsiTheme="minorHAnsi"/>
        </w:rPr>
        <w:t>apply</w:t>
      </w:r>
      <w:r w:rsidR="008E4B94">
        <w:rPr>
          <w:rFonts w:asciiTheme="minorHAnsi" w:hAnsiTheme="minorHAnsi"/>
        </w:rPr>
        <w:t xml:space="preserve"> in alternative accessible </w:t>
      </w:r>
      <w:r w:rsidR="0010289E">
        <w:rPr>
          <w:rFonts w:asciiTheme="minorHAnsi" w:hAnsiTheme="minorHAnsi"/>
        </w:rPr>
        <w:t>format,</w:t>
      </w:r>
      <w:r w:rsidR="008E4B94">
        <w:rPr>
          <w:rFonts w:asciiTheme="minorHAnsi" w:hAnsiTheme="minorHAnsi"/>
        </w:rPr>
        <w:t xml:space="preserve"> please contact us prior to the closing date so as to agree format and submission </w:t>
      </w:r>
      <w:r w:rsidR="001E5F08">
        <w:rPr>
          <w:rFonts w:asciiTheme="minorHAnsi" w:hAnsiTheme="minorHAnsi"/>
        </w:rPr>
        <w:t>requirements.</w:t>
      </w:r>
    </w:p>
    <w:p w14:paraId="6A8B6D5A" w14:textId="304373BC" w:rsidR="00387CA7" w:rsidRDefault="00387CA7" w:rsidP="00C265A9">
      <w:pPr>
        <w:rPr>
          <w:rFonts w:asciiTheme="minorHAnsi" w:hAnsiTheme="minorHAnsi"/>
        </w:rPr>
      </w:pPr>
    </w:p>
    <w:p w14:paraId="26BBB3BD" w14:textId="77777777" w:rsidR="00FC59F4" w:rsidRDefault="00FC59F4" w:rsidP="00C265A9">
      <w:pPr>
        <w:rPr>
          <w:rFonts w:asciiTheme="minorHAnsi" w:hAnsiTheme="minorHAnsi"/>
        </w:rPr>
      </w:pPr>
    </w:p>
    <w:p w14:paraId="47E39B5F" w14:textId="2DED6679" w:rsidR="00387CA7" w:rsidRPr="00FC59F4" w:rsidRDefault="00387CA7" w:rsidP="00C265A9">
      <w:pPr>
        <w:rPr>
          <w:rFonts w:asciiTheme="minorHAnsi" w:hAnsiTheme="minorHAnsi"/>
          <w:b/>
          <w:bCs/>
        </w:rPr>
      </w:pPr>
      <w:r w:rsidRPr="00FC59F4">
        <w:rPr>
          <w:rFonts w:asciiTheme="minorHAnsi" w:hAnsiTheme="minorHAnsi"/>
          <w:b/>
          <w:bCs/>
        </w:rPr>
        <w:t>Deadlines</w:t>
      </w:r>
    </w:p>
    <w:p w14:paraId="0781083A" w14:textId="3996429B" w:rsidR="00387CA7" w:rsidRPr="00C74104" w:rsidRDefault="00387CA7" w:rsidP="00C265A9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</w:rPr>
        <w:t xml:space="preserve">Submission of Expression of Interest:  </w:t>
      </w:r>
      <w:r w:rsidR="007E333C">
        <w:rPr>
          <w:rFonts w:asciiTheme="minorHAnsi" w:hAnsiTheme="minorHAnsi"/>
          <w:b/>
          <w:bCs/>
        </w:rPr>
        <w:t>Friday</w:t>
      </w:r>
      <w:r w:rsidR="00C74104" w:rsidRPr="00C74104">
        <w:rPr>
          <w:rFonts w:asciiTheme="minorHAnsi" w:hAnsiTheme="minorHAnsi"/>
          <w:b/>
          <w:bCs/>
        </w:rPr>
        <w:t xml:space="preserve"> </w:t>
      </w:r>
      <w:r w:rsidR="007E333C">
        <w:rPr>
          <w:rFonts w:asciiTheme="minorHAnsi" w:hAnsiTheme="minorHAnsi"/>
          <w:b/>
          <w:bCs/>
        </w:rPr>
        <w:t>4</w:t>
      </w:r>
      <w:r w:rsidR="007E333C" w:rsidRPr="007E333C">
        <w:rPr>
          <w:rFonts w:asciiTheme="minorHAnsi" w:hAnsiTheme="minorHAnsi"/>
          <w:b/>
          <w:bCs/>
          <w:vertAlign w:val="superscript"/>
        </w:rPr>
        <w:t>th</w:t>
      </w:r>
      <w:r w:rsidR="007E333C">
        <w:rPr>
          <w:rFonts w:asciiTheme="minorHAnsi" w:hAnsiTheme="minorHAnsi"/>
          <w:b/>
          <w:bCs/>
        </w:rPr>
        <w:t xml:space="preserve"> November</w:t>
      </w:r>
      <w:r w:rsidR="00C74104" w:rsidRPr="00C74104">
        <w:rPr>
          <w:rFonts w:asciiTheme="minorHAnsi" w:hAnsiTheme="minorHAnsi"/>
          <w:b/>
          <w:bCs/>
        </w:rPr>
        <w:t xml:space="preserve"> 2022, midday</w:t>
      </w:r>
    </w:p>
    <w:p w14:paraId="0D9AD3D6" w14:textId="0D47B252" w:rsidR="00FC59F4" w:rsidRPr="00BA6A1A" w:rsidRDefault="00FC59F4" w:rsidP="00C265A9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</w:rPr>
        <w:t>Interviews:</w:t>
      </w:r>
      <w:r w:rsidR="00C74104">
        <w:rPr>
          <w:rFonts w:asciiTheme="minorHAnsi" w:hAnsiTheme="minorHAnsi"/>
        </w:rPr>
        <w:t xml:space="preserve"> </w:t>
      </w:r>
      <w:r w:rsidR="007E333C">
        <w:rPr>
          <w:rFonts w:asciiTheme="minorHAnsi" w:hAnsiTheme="minorHAnsi"/>
          <w:b/>
          <w:bCs/>
        </w:rPr>
        <w:t>15</w:t>
      </w:r>
      <w:r w:rsidR="007E333C" w:rsidRPr="007E333C">
        <w:rPr>
          <w:rFonts w:asciiTheme="minorHAnsi" w:hAnsiTheme="minorHAnsi"/>
          <w:b/>
          <w:bCs/>
          <w:vertAlign w:val="superscript"/>
        </w:rPr>
        <w:t>th</w:t>
      </w:r>
      <w:r w:rsidR="007E333C">
        <w:rPr>
          <w:rFonts w:asciiTheme="minorHAnsi" w:hAnsiTheme="minorHAnsi"/>
          <w:b/>
          <w:bCs/>
        </w:rPr>
        <w:t>, 16</w:t>
      </w:r>
      <w:r w:rsidR="007E333C" w:rsidRPr="007E333C">
        <w:rPr>
          <w:rFonts w:asciiTheme="minorHAnsi" w:hAnsiTheme="minorHAnsi"/>
          <w:b/>
          <w:bCs/>
          <w:vertAlign w:val="superscript"/>
        </w:rPr>
        <w:t>th</w:t>
      </w:r>
      <w:r w:rsidR="007E333C">
        <w:rPr>
          <w:rFonts w:asciiTheme="minorHAnsi" w:hAnsiTheme="minorHAnsi"/>
          <w:b/>
          <w:bCs/>
        </w:rPr>
        <w:t xml:space="preserve"> and/or 17</w:t>
      </w:r>
      <w:r w:rsidR="007E333C" w:rsidRPr="007E333C">
        <w:rPr>
          <w:rFonts w:asciiTheme="minorHAnsi" w:hAnsiTheme="minorHAnsi"/>
          <w:b/>
          <w:bCs/>
          <w:vertAlign w:val="superscript"/>
        </w:rPr>
        <w:t>th</w:t>
      </w:r>
      <w:r w:rsidR="007E333C">
        <w:rPr>
          <w:rFonts w:asciiTheme="minorHAnsi" w:hAnsiTheme="minorHAnsi"/>
          <w:b/>
          <w:bCs/>
        </w:rPr>
        <w:t xml:space="preserve"> </w:t>
      </w:r>
      <w:r w:rsidR="00F9104F">
        <w:rPr>
          <w:rFonts w:asciiTheme="minorHAnsi" w:hAnsiTheme="minorHAnsi"/>
          <w:b/>
          <w:bCs/>
        </w:rPr>
        <w:t>November</w:t>
      </w:r>
      <w:r w:rsidR="007911E0" w:rsidRPr="00BA6A1A">
        <w:rPr>
          <w:rFonts w:asciiTheme="minorHAnsi" w:hAnsiTheme="minorHAnsi"/>
          <w:b/>
          <w:bCs/>
        </w:rPr>
        <w:t xml:space="preserve"> 2022</w:t>
      </w:r>
    </w:p>
    <w:p w14:paraId="5A3A5B8D" w14:textId="77EE7B66" w:rsidR="00FC59F4" w:rsidRPr="00212242" w:rsidRDefault="00FC59F4" w:rsidP="00C265A9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</w:rPr>
        <w:t xml:space="preserve">Contract awarded: </w:t>
      </w:r>
      <w:r w:rsidR="007E333C">
        <w:rPr>
          <w:rFonts w:asciiTheme="minorHAnsi" w:hAnsiTheme="minorHAnsi"/>
          <w:b/>
          <w:bCs/>
        </w:rPr>
        <w:t>21</w:t>
      </w:r>
      <w:r w:rsidR="007E333C" w:rsidRPr="007E333C">
        <w:rPr>
          <w:rFonts w:asciiTheme="minorHAnsi" w:hAnsiTheme="minorHAnsi"/>
          <w:b/>
          <w:bCs/>
          <w:vertAlign w:val="superscript"/>
        </w:rPr>
        <w:t>st</w:t>
      </w:r>
      <w:r w:rsidR="007E333C">
        <w:rPr>
          <w:rFonts w:asciiTheme="minorHAnsi" w:hAnsiTheme="minorHAnsi"/>
          <w:b/>
          <w:bCs/>
        </w:rPr>
        <w:t xml:space="preserve"> November</w:t>
      </w:r>
      <w:r w:rsidR="00723F88" w:rsidRPr="00212242">
        <w:rPr>
          <w:rFonts w:asciiTheme="minorHAnsi" w:hAnsiTheme="minorHAnsi"/>
          <w:b/>
          <w:bCs/>
        </w:rPr>
        <w:t xml:space="preserve"> 2022</w:t>
      </w:r>
      <w:r w:rsidR="00212242" w:rsidRPr="00212242">
        <w:rPr>
          <w:rFonts w:asciiTheme="minorHAnsi" w:hAnsiTheme="minorHAnsi"/>
          <w:b/>
          <w:bCs/>
        </w:rPr>
        <w:t xml:space="preserve"> to start on the 1</w:t>
      </w:r>
      <w:r w:rsidR="00212242" w:rsidRPr="00212242">
        <w:rPr>
          <w:rFonts w:asciiTheme="minorHAnsi" w:hAnsiTheme="minorHAnsi"/>
          <w:b/>
          <w:bCs/>
          <w:vertAlign w:val="superscript"/>
        </w:rPr>
        <w:t>st</w:t>
      </w:r>
      <w:r w:rsidR="00212242" w:rsidRPr="00212242">
        <w:rPr>
          <w:rFonts w:asciiTheme="minorHAnsi" w:hAnsiTheme="minorHAnsi"/>
          <w:b/>
          <w:bCs/>
        </w:rPr>
        <w:t xml:space="preserve"> </w:t>
      </w:r>
      <w:r w:rsidR="007E333C">
        <w:rPr>
          <w:rFonts w:asciiTheme="minorHAnsi" w:hAnsiTheme="minorHAnsi"/>
          <w:b/>
          <w:bCs/>
        </w:rPr>
        <w:t>December</w:t>
      </w:r>
      <w:r w:rsidR="00212242" w:rsidRPr="00212242">
        <w:rPr>
          <w:rFonts w:asciiTheme="minorHAnsi" w:hAnsiTheme="minorHAnsi"/>
          <w:b/>
          <w:bCs/>
        </w:rPr>
        <w:t xml:space="preserve"> 2022</w:t>
      </w:r>
    </w:p>
    <w:sectPr w:rsidR="00FC59F4" w:rsidRPr="00212242" w:rsidSect="00E05349">
      <w:pgSz w:w="11906" w:h="16838"/>
      <w:pgMar w:top="720" w:right="720" w:bottom="720" w:left="72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6CD22E" w14:textId="77777777" w:rsidR="00B001DF" w:rsidRDefault="00B001DF">
      <w:r>
        <w:separator/>
      </w:r>
    </w:p>
  </w:endnote>
  <w:endnote w:type="continuationSeparator" w:id="0">
    <w:p w14:paraId="7931C922" w14:textId="77777777" w:rsidR="00B001DF" w:rsidRDefault="00B001DF">
      <w:r>
        <w:continuationSeparator/>
      </w:r>
    </w:p>
  </w:endnote>
  <w:endnote w:type="continuationNotice" w:id="1">
    <w:p w14:paraId="00A103AF" w14:textId="77777777" w:rsidR="00B001DF" w:rsidRDefault="00B001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D91DA" w14:textId="5B7625F4" w:rsidR="00F86FA3" w:rsidRPr="00FD4520" w:rsidRDefault="00FD4520">
    <w:pPr>
      <w:pStyle w:val="Footer"/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  <w:szCs w:val="20"/>
      </w:rPr>
      <w:t xml:space="preserve">FDSW </w:t>
    </w:r>
    <w:r w:rsidR="005E4AF0">
      <w:rPr>
        <w:rFonts w:asciiTheme="minorHAnsi" w:hAnsiTheme="minorHAnsi"/>
        <w:sz w:val="20"/>
        <w:szCs w:val="20"/>
      </w:rPr>
      <w:t>Media, Comm</w:t>
    </w:r>
    <w:r w:rsidR="001E5F08">
      <w:rPr>
        <w:rFonts w:asciiTheme="minorHAnsi" w:hAnsiTheme="minorHAnsi"/>
        <w:sz w:val="20"/>
        <w:szCs w:val="20"/>
      </w:rPr>
      <w:t>unications</w:t>
    </w:r>
    <w:r w:rsidR="005E4AF0">
      <w:rPr>
        <w:rFonts w:asciiTheme="minorHAnsi" w:hAnsiTheme="minorHAnsi"/>
        <w:sz w:val="20"/>
        <w:szCs w:val="20"/>
      </w:rPr>
      <w:t xml:space="preserve"> and P</w:t>
    </w:r>
    <w:r w:rsidR="001E5F08">
      <w:rPr>
        <w:rFonts w:asciiTheme="minorHAnsi" w:hAnsiTheme="minorHAnsi"/>
        <w:sz w:val="20"/>
        <w:szCs w:val="20"/>
      </w:rPr>
      <w:t>ublic Relation</w:t>
    </w:r>
    <w:r w:rsidR="005070F9">
      <w:rPr>
        <w:rFonts w:asciiTheme="minorHAnsi" w:hAnsiTheme="minorHAnsi"/>
        <w:sz w:val="20"/>
        <w:szCs w:val="20"/>
      </w:rPr>
      <w:t>s</w:t>
    </w:r>
    <w:r w:rsidR="005E4AF0">
      <w:rPr>
        <w:rFonts w:asciiTheme="minorHAnsi" w:hAnsiTheme="minorHAnsi"/>
        <w:sz w:val="20"/>
        <w:szCs w:val="20"/>
      </w:rPr>
      <w:t xml:space="preserve"> Services</w:t>
    </w:r>
    <w:r>
      <w:rPr>
        <w:rFonts w:asciiTheme="minorHAnsi" w:hAnsiTheme="minorHAnsi"/>
        <w:sz w:val="20"/>
        <w:szCs w:val="20"/>
      </w:rPr>
      <w:t xml:space="preserve"> Tender 20</w:t>
    </w:r>
    <w:r w:rsidR="005E4AF0">
      <w:rPr>
        <w:rFonts w:asciiTheme="minorHAnsi" w:hAnsiTheme="minorHAnsi"/>
        <w:sz w:val="20"/>
        <w:szCs w:val="20"/>
      </w:rPr>
      <w:t>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98674377"/>
      <w:docPartObj>
        <w:docPartGallery w:val="Page Numbers (Bottom of Page)"/>
        <w:docPartUnique/>
      </w:docPartObj>
    </w:sdtPr>
    <w:sdtEndPr>
      <w:rPr>
        <w:rFonts w:asciiTheme="minorHAnsi" w:hAnsiTheme="minorHAnsi"/>
        <w:color w:val="7F7F7F" w:themeColor="background1" w:themeShade="7F"/>
        <w:spacing w:val="60"/>
        <w:sz w:val="20"/>
        <w:szCs w:val="20"/>
      </w:rPr>
    </w:sdtEndPr>
    <w:sdtContent>
      <w:p w14:paraId="20CE4431" w14:textId="77777777" w:rsidR="00FD4520" w:rsidRPr="00FD4520" w:rsidRDefault="00FD4520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Theme="minorHAnsi" w:hAnsiTheme="minorHAnsi"/>
            <w:sz w:val="20"/>
            <w:szCs w:val="20"/>
          </w:rPr>
        </w:pPr>
        <w:r w:rsidRPr="00FD4520">
          <w:rPr>
            <w:rFonts w:asciiTheme="minorHAnsi" w:hAnsiTheme="minorHAnsi"/>
            <w:sz w:val="20"/>
            <w:szCs w:val="20"/>
          </w:rPr>
          <w:fldChar w:fldCharType="begin"/>
        </w:r>
        <w:r w:rsidRPr="00FD4520">
          <w:rPr>
            <w:rFonts w:asciiTheme="minorHAnsi" w:hAnsiTheme="minorHAnsi"/>
            <w:sz w:val="20"/>
            <w:szCs w:val="20"/>
          </w:rPr>
          <w:instrText xml:space="preserve"> PAGE   \* MERGEFORMAT </w:instrText>
        </w:r>
        <w:r w:rsidRPr="00FD4520">
          <w:rPr>
            <w:rFonts w:asciiTheme="minorHAnsi" w:hAnsiTheme="minorHAnsi"/>
            <w:sz w:val="20"/>
            <w:szCs w:val="20"/>
          </w:rPr>
          <w:fldChar w:fldCharType="separate"/>
        </w:r>
        <w:r w:rsidR="003B3984">
          <w:rPr>
            <w:rFonts w:asciiTheme="minorHAnsi" w:hAnsiTheme="minorHAnsi"/>
            <w:noProof/>
            <w:sz w:val="20"/>
            <w:szCs w:val="20"/>
          </w:rPr>
          <w:t>4</w:t>
        </w:r>
        <w:r w:rsidRPr="00FD4520">
          <w:rPr>
            <w:rFonts w:asciiTheme="minorHAnsi" w:hAnsiTheme="minorHAnsi"/>
            <w:noProof/>
            <w:sz w:val="20"/>
            <w:szCs w:val="20"/>
          </w:rPr>
          <w:fldChar w:fldCharType="end"/>
        </w:r>
        <w:r w:rsidRPr="00FD4520">
          <w:rPr>
            <w:rFonts w:asciiTheme="minorHAnsi" w:hAnsiTheme="minorHAnsi"/>
            <w:sz w:val="20"/>
            <w:szCs w:val="20"/>
          </w:rPr>
          <w:t xml:space="preserve"> | </w:t>
        </w:r>
        <w:r w:rsidRPr="00FD4520">
          <w:rPr>
            <w:rFonts w:asciiTheme="minorHAnsi" w:hAnsiTheme="minorHAnsi"/>
            <w:color w:val="7F7F7F" w:themeColor="background1" w:themeShade="7F"/>
            <w:spacing w:val="60"/>
            <w:sz w:val="20"/>
            <w:szCs w:val="20"/>
          </w:rPr>
          <w:t>Page</w:t>
        </w:r>
      </w:p>
    </w:sdtContent>
  </w:sdt>
  <w:p w14:paraId="241ABE14" w14:textId="77777777" w:rsidR="00FD4520" w:rsidRPr="00FD4520" w:rsidRDefault="00FD4520">
    <w:pPr>
      <w:pStyle w:val="Footer"/>
      <w:rPr>
        <w:rFonts w:asciiTheme="minorHAnsi" w:hAnsiTheme="min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4633992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color w:val="7F7F7F" w:themeColor="background1" w:themeShade="7F"/>
        <w:spacing w:val="60"/>
        <w:sz w:val="20"/>
        <w:szCs w:val="20"/>
      </w:rPr>
    </w:sdtEndPr>
    <w:sdtContent>
      <w:p w14:paraId="675B67E2" w14:textId="77777777" w:rsidR="00B03FF8" w:rsidRPr="00ED1748" w:rsidRDefault="00B03FF8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Theme="minorHAnsi" w:hAnsiTheme="minorHAnsi" w:cstheme="minorHAnsi"/>
            <w:sz w:val="20"/>
            <w:szCs w:val="20"/>
          </w:rPr>
        </w:pPr>
        <w:r w:rsidRPr="00ED1748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ED1748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ED1748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ED1748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Pr="00ED1748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  <w:r w:rsidRPr="00ED1748">
          <w:rPr>
            <w:rFonts w:asciiTheme="minorHAnsi" w:hAnsiTheme="minorHAnsi" w:cstheme="minorHAnsi"/>
            <w:sz w:val="20"/>
            <w:szCs w:val="20"/>
          </w:rPr>
          <w:t xml:space="preserve"> | </w:t>
        </w:r>
        <w:r w:rsidRPr="00ED1748">
          <w:rPr>
            <w:rFonts w:asciiTheme="minorHAnsi" w:hAnsiTheme="minorHAnsi" w:cstheme="minorHAnsi"/>
            <w:color w:val="7F7F7F" w:themeColor="background1" w:themeShade="7F"/>
            <w:spacing w:val="60"/>
            <w:sz w:val="20"/>
            <w:szCs w:val="20"/>
          </w:rPr>
          <w:t>Page</w:t>
        </w:r>
      </w:p>
    </w:sdtContent>
  </w:sdt>
  <w:p w14:paraId="38AD4735" w14:textId="77777777" w:rsidR="00B03FF8" w:rsidRDefault="00B03F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0DE980" w14:textId="77777777" w:rsidR="00B001DF" w:rsidRDefault="00B001DF">
      <w:r>
        <w:separator/>
      </w:r>
    </w:p>
  </w:footnote>
  <w:footnote w:type="continuationSeparator" w:id="0">
    <w:p w14:paraId="630B1B2B" w14:textId="77777777" w:rsidR="00B001DF" w:rsidRDefault="00B001DF">
      <w:r>
        <w:continuationSeparator/>
      </w:r>
    </w:p>
  </w:footnote>
  <w:footnote w:type="continuationNotice" w:id="1">
    <w:p w14:paraId="6E761E29" w14:textId="77777777" w:rsidR="00B001DF" w:rsidRDefault="00B001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391CE9" w14:textId="77777777" w:rsidR="003F43CF" w:rsidRDefault="003F43CF" w:rsidP="003F43CF">
    <w:pPr>
      <w:pStyle w:val="Header"/>
      <w:jc w:val="right"/>
    </w:pPr>
  </w:p>
  <w:p w14:paraId="3C16E04D" w14:textId="77777777" w:rsidR="00F86FA3" w:rsidRDefault="00F86FA3" w:rsidP="00F47CA4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333403" w14:textId="77777777" w:rsidR="00FD4520" w:rsidRDefault="00FD4520" w:rsidP="00F47CA4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557613" w14:textId="77777777" w:rsidR="00B03FF8" w:rsidRDefault="00B03FF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801C2D" wp14:editId="09C5D473">
          <wp:simplePos x="0" y="0"/>
          <wp:positionH relativeFrom="column">
            <wp:posOffset>7791450</wp:posOffset>
          </wp:positionH>
          <wp:positionV relativeFrom="paragraph">
            <wp:posOffset>-278765</wp:posOffset>
          </wp:positionV>
          <wp:extent cx="2290213" cy="720000"/>
          <wp:effectExtent l="0" t="0" r="0" b="444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SW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0213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158B3"/>
    <w:multiLevelType w:val="hybridMultilevel"/>
    <w:tmpl w:val="CBC011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70466"/>
    <w:multiLevelType w:val="hybridMultilevel"/>
    <w:tmpl w:val="C09A4F0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577FEC"/>
    <w:multiLevelType w:val="hybridMultilevel"/>
    <w:tmpl w:val="CBD89A5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9055E9"/>
    <w:multiLevelType w:val="hybridMultilevel"/>
    <w:tmpl w:val="0BCA8B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9241FA"/>
    <w:multiLevelType w:val="hybridMultilevel"/>
    <w:tmpl w:val="A82897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441922"/>
    <w:multiLevelType w:val="hybridMultilevel"/>
    <w:tmpl w:val="B260AEC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BF610F"/>
    <w:multiLevelType w:val="hybridMultilevel"/>
    <w:tmpl w:val="225EE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B65A2A"/>
    <w:multiLevelType w:val="hybridMultilevel"/>
    <w:tmpl w:val="9FC245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BA4848"/>
    <w:multiLevelType w:val="hybridMultilevel"/>
    <w:tmpl w:val="5A583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494F1F"/>
    <w:multiLevelType w:val="hybridMultilevel"/>
    <w:tmpl w:val="24D45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3422C9"/>
    <w:multiLevelType w:val="hybridMultilevel"/>
    <w:tmpl w:val="89A2A24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846FDB"/>
    <w:multiLevelType w:val="hybridMultilevel"/>
    <w:tmpl w:val="D834001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174530"/>
    <w:multiLevelType w:val="hybridMultilevel"/>
    <w:tmpl w:val="ED46451E"/>
    <w:lvl w:ilvl="0" w:tplc="DCBA43F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2"/>
  </w:num>
  <w:num w:numId="5">
    <w:abstractNumId w:val="0"/>
  </w:num>
  <w:num w:numId="6">
    <w:abstractNumId w:val="8"/>
  </w:num>
  <w:num w:numId="7">
    <w:abstractNumId w:val="9"/>
  </w:num>
  <w:num w:numId="8">
    <w:abstractNumId w:val="2"/>
  </w:num>
  <w:num w:numId="9">
    <w:abstractNumId w:val="11"/>
  </w:num>
  <w:num w:numId="10">
    <w:abstractNumId w:val="3"/>
  </w:num>
  <w:num w:numId="11">
    <w:abstractNumId w:val="10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8D5"/>
    <w:rsid w:val="000049A9"/>
    <w:rsid w:val="000114E0"/>
    <w:rsid w:val="00013FC9"/>
    <w:rsid w:val="00014950"/>
    <w:rsid w:val="00017CFA"/>
    <w:rsid w:val="0002017C"/>
    <w:rsid w:val="000231D0"/>
    <w:rsid w:val="00043278"/>
    <w:rsid w:val="000516D0"/>
    <w:rsid w:val="00063BD6"/>
    <w:rsid w:val="00063F52"/>
    <w:rsid w:val="00067C11"/>
    <w:rsid w:val="00082896"/>
    <w:rsid w:val="0009231C"/>
    <w:rsid w:val="000953B7"/>
    <w:rsid w:val="000967F2"/>
    <w:rsid w:val="000A2CCB"/>
    <w:rsid w:val="000A5009"/>
    <w:rsid w:val="000A5247"/>
    <w:rsid w:val="000B1D62"/>
    <w:rsid w:val="000B2FF2"/>
    <w:rsid w:val="000C4312"/>
    <w:rsid w:val="000D49B8"/>
    <w:rsid w:val="000D5BFA"/>
    <w:rsid w:val="000E10BD"/>
    <w:rsid w:val="000F5E1E"/>
    <w:rsid w:val="00101C09"/>
    <w:rsid w:val="0010289E"/>
    <w:rsid w:val="00112AE8"/>
    <w:rsid w:val="0011704D"/>
    <w:rsid w:val="00127B0C"/>
    <w:rsid w:val="00130C8A"/>
    <w:rsid w:val="00134F2F"/>
    <w:rsid w:val="001410B0"/>
    <w:rsid w:val="00144A0C"/>
    <w:rsid w:val="00176171"/>
    <w:rsid w:val="00177B86"/>
    <w:rsid w:val="001840B5"/>
    <w:rsid w:val="001958D5"/>
    <w:rsid w:val="001A3ABE"/>
    <w:rsid w:val="001B23B3"/>
    <w:rsid w:val="001B5A5B"/>
    <w:rsid w:val="001C3E45"/>
    <w:rsid w:val="001C6B22"/>
    <w:rsid w:val="001E4612"/>
    <w:rsid w:val="001E5F08"/>
    <w:rsid w:val="001F3850"/>
    <w:rsid w:val="001F4FD8"/>
    <w:rsid w:val="002022DA"/>
    <w:rsid w:val="00203E87"/>
    <w:rsid w:val="00212242"/>
    <w:rsid w:val="00212583"/>
    <w:rsid w:val="00223BF0"/>
    <w:rsid w:val="0025416D"/>
    <w:rsid w:val="00260396"/>
    <w:rsid w:val="00262EFF"/>
    <w:rsid w:val="00267044"/>
    <w:rsid w:val="002770BC"/>
    <w:rsid w:val="00287233"/>
    <w:rsid w:val="002A7B9E"/>
    <w:rsid w:val="002B566B"/>
    <w:rsid w:val="002D4FB2"/>
    <w:rsid w:val="002E0D7E"/>
    <w:rsid w:val="002F0D73"/>
    <w:rsid w:val="002F1F39"/>
    <w:rsid w:val="002F2163"/>
    <w:rsid w:val="002F5DFD"/>
    <w:rsid w:val="00304900"/>
    <w:rsid w:val="003231A0"/>
    <w:rsid w:val="00323CDB"/>
    <w:rsid w:val="00333190"/>
    <w:rsid w:val="00337C92"/>
    <w:rsid w:val="00354D55"/>
    <w:rsid w:val="00365CFC"/>
    <w:rsid w:val="00387CA7"/>
    <w:rsid w:val="003A1375"/>
    <w:rsid w:val="003A2C75"/>
    <w:rsid w:val="003B0A56"/>
    <w:rsid w:val="003B3984"/>
    <w:rsid w:val="003B6F68"/>
    <w:rsid w:val="003C1DDF"/>
    <w:rsid w:val="003C7B4D"/>
    <w:rsid w:val="003E3291"/>
    <w:rsid w:val="003F0F52"/>
    <w:rsid w:val="003F3587"/>
    <w:rsid w:val="003F43CF"/>
    <w:rsid w:val="004010AB"/>
    <w:rsid w:val="004130CE"/>
    <w:rsid w:val="00414420"/>
    <w:rsid w:val="00430B0E"/>
    <w:rsid w:val="0045786A"/>
    <w:rsid w:val="004614E1"/>
    <w:rsid w:val="0046481A"/>
    <w:rsid w:val="0047283E"/>
    <w:rsid w:val="00477156"/>
    <w:rsid w:val="004845EA"/>
    <w:rsid w:val="004A4F4B"/>
    <w:rsid w:val="004C18BD"/>
    <w:rsid w:val="004C4901"/>
    <w:rsid w:val="004D34FA"/>
    <w:rsid w:val="004D59DE"/>
    <w:rsid w:val="004D6160"/>
    <w:rsid w:val="004E5632"/>
    <w:rsid w:val="004E5EE4"/>
    <w:rsid w:val="004F2360"/>
    <w:rsid w:val="004F2756"/>
    <w:rsid w:val="004F500B"/>
    <w:rsid w:val="004F7447"/>
    <w:rsid w:val="005070F9"/>
    <w:rsid w:val="00511579"/>
    <w:rsid w:val="00512DC8"/>
    <w:rsid w:val="005145CA"/>
    <w:rsid w:val="00520F92"/>
    <w:rsid w:val="0052740F"/>
    <w:rsid w:val="005401FC"/>
    <w:rsid w:val="005415E8"/>
    <w:rsid w:val="00551A7D"/>
    <w:rsid w:val="00555D15"/>
    <w:rsid w:val="0056719E"/>
    <w:rsid w:val="0056750B"/>
    <w:rsid w:val="005772FB"/>
    <w:rsid w:val="00577BF1"/>
    <w:rsid w:val="00580ABE"/>
    <w:rsid w:val="00584B6A"/>
    <w:rsid w:val="005862E8"/>
    <w:rsid w:val="005972F6"/>
    <w:rsid w:val="005A608E"/>
    <w:rsid w:val="005B1A39"/>
    <w:rsid w:val="005B1B61"/>
    <w:rsid w:val="005B6DB3"/>
    <w:rsid w:val="005C3DD2"/>
    <w:rsid w:val="005C52DC"/>
    <w:rsid w:val="005D0C57"/>
    <w:rsid w:val="005D3A95"/>
    <w:rsid w:val="005D3EB1"/>
    <w:rsid w:val="005E4AF0"/>
    <w:rsid w:val="005E73B9"/>
    <w:rsid w:val="005F035E"/>
    <w:rsid w:val="005F3A22"/>
    <w:rsid w:val="00607D40"/>
    <w:rsid w:val="006143D6"/>
    <w:rsid w:val="00631AC1"/>
    <w:rsid w:val="006331DC"/>
    <w:rsid w:val="00636126"/>
    <w:rsid w:val="006413A6"/>
    <w:rsid w:val="00643AD2"/>
    <w:rsid w:val="00645C5A"/>
    <w:rsid w:val="00657568"/>
    <w:rsid w:val="006608D1"/>
    <w:rsid w:val="00662F00"/>
    <w:rsid w:val="0066496B"/>
    <w:rsid w:val="006874EC"/>
    <w:rsid w:val="00691A72"/>
    <w:rsid w:val="00696D4A"/>
    <w:rsid w:val="006A034E"/>
    <w:rsid w:val="006A35B6"/>
    <w:rsid w:val="006B074C"/>
    <w:rsid w:val="006B4A8C"/>
    <w:rsid w:val="006C3C12"/>
    <w:rsid w:val="006D1108"/>
    <w:rsid w:val="006D64E1"/>
    <w:rsid w:val="006D7138"/>
    <w:rsid w:val="006E277B"/>
    <w:rsid w:val="006E6458"/>
    <w:rsid w:val="006F38D1"/>
    <w:rsid w:val="006F53F6"/>
    <w:rsid w:val="006F7BF1"/>
    <w:rsid w:val="0070007A"/>
    <w:rsid w:val="00720549"/>
    <w:rsid w:val="007216AC"/>
    <w:rsid w:val="00723F88"/>
    <w:rsid w:val="00724242"/>
    <w:rsid w:val="00737DBE"/>
    <w:rsid w:val="00761336"/>
    <w:rsid w:val="00771117"/>
    <w:rsid w:val="007911E0"/>
    <w:rsid w:val="00791590"/>
    <w:rsid w:val="007A0336"/>
    <w:rsid w:val="007B6052"/>
    <w:rsid w:val="007D4F5E"/>
    <w:rsid w:val="007E03AC"/>
    <w:rsid w:val="007E07A3"/>
    <w:rsid w:val="007E333C"/>
    <w:rsid w:val="007E6647"/>
    <w:rsid w:val="007E74B9"/>
    <w:rsid w:val="007F7E0F"/>
    <w:rsid w:val="00814680"/>
    <w:rsid w:val="0082118A"/>
    <w:rsid w:val="00834240"/>
    <w:rsid w:val="00837647"/>
    <w:rsid w:val="0083789B"/>
    <w:rsid w:val="008519E3"/>
    <w:rsid w:val="00851CA2"/>
    <w:rsid w:val="00856ED2"/>
    <w:rsid w:val="008664AB"/>
    <w:rsid w:val="0088202A"/>
    <w:rsid w:val="00884F49"/>
    <w:rsid w:val="008947FE"/>
    <w:rsid w:val="008A075B"/>
    <w:rsid w:val="008B249C"/>
    <w:rsid w:val="008B64BE"/>
    <w:rsid w:val="008C5928"/>
    <w:rsid w:val="008C664F"/>
    <w:rsid w:val="008D401D"/>
    <w:rsid w:val="008D5C0F"/>
    <w:rsid w:val="008E3475"/>
    <w:rsid w:val="008E4B94"/>
    <w:rsid w:val="00901CC1"/>
    <w:rsid w:val="00926126"/>
    <w:rsid w:val="009267BC"/>
    <w:rsid w:val="00927B80"/>
    <w:rsid w:val="0094501D"/>
    <w:rsid w:val="00953BCF"/>
    <w:rsid w:val="00955FB7"/>
    <w:rsid w:val="00966E21"/>
    <w:rsid w:val="009670BF"/>
    <w:rsid w:val="00980F40"/>
    <w:rsid w:val="0098313C"/>
    <w:rsid w:val="00986428"/>
    <w:rsid w:val="00990663"/>
    <w:rsid w:val="009A6D79"/>
    <w:rsid w:val="009C35ED"/>
    <w:rsid w:val="009C50B9"/>
    <w:rsid w:val="009C50BA"/>
    <w:rsid w:val="009D684A"/>
    <w:rsid w:val="00A04559"/>
    <w:rsid w:val="00A22592"/>
    <w:rsid w:val="00A23875"/>
    <w:rsid w:val="00A24203"/>
    <w:rsid w:val="00A33D81"/>
    <w:rsid w:val="00A46C05"/>
    <w:rsid w:val="00A565FB"/>
    <w:rsid w:val="00A71587"/>
    <w:rsid w:val="00A836AF"/>
    <w:rsid w:val="00AD124A"/>
    <w:rsid w:val="00AF1A11"/>
    <w:rsid w:val="00AF2903"/>
    <w:rsid w:val="00AF5053"/>
    <w:rsid w:val="00B001DF"/>
    <w:rsid w:val="00B03FF8"/>
    <w:rsid w:val="00B10EF0"/>
    <w:rsid w:val="00B2457A"/>
    <w:rsid w:val="00B24B45"/>
    <w:rsid w:val="00B35B1B"/>
    <w:rsid w:val="00B44112"/>
    <w:rsid w:val="00B5196D"/>
    <w:rsid w:val="00B531D5"/>
    <w:rsid w:val="00B5429C"/>
    <w:rsid w:val="00B55B3B"/>
    <w:rsid w:val="00B76ADC"/>
    <w:rsid w:val="00B77097"/>
    <w:rsid w:val="00B85D24"/>
    <w:rsid w:val="00B90576"/>
    <w:rsid w:val="00B936E1"/>
    <w:rsid w:val="00B96943"/>
    <w:rsid w:val="00BA6A1A"/>
    <w:rsid w:val="00BB0EBA"/>
    <w:rsid w:val="00BB2840"/>
    <w:rsid w:val="00BC30D8"/>
    <w:rsid w:val="00BC3AE0"/>
    <w:rsid w:val="00BC638D"/>
    <w:rsid w:val="00BD0158"/>
    <w:rsid w:val="00BD16AF"/>
    <w:rsid w:val="00BE374E"/>
    <w:rsid w:val="00BE5E0C"/>
    <w:rsid w:val="00BF1B87"/>
    <w:rsid w:val="00BF6620"/>
    <w:rsid w:val="00C06955"/>
    <w:rsid w:val="00C265A9"/>
    <w:rsid w:val="00C455CC"/>
    <w:rsid w:val="00C50903"/>
    <w:rsid w:val="00C50F4D"/>
    <w:rsid w:val="00C64E94"/>
    <w:rsid w:val="00C74104"/>
    <w:rsid w:val="00C934DB"/>
    <w:rsid w:val="00C93BE3"/>
    <w:rsid w:val="00C93D0A"/>
    <w:rsid w:val="00CA72DA"/>
    <w:rsid w:val="00CA7EAE"/>
    <w:rsid w:val="00CB4362"/>
    <w:rsid w:val="00CB5A83"/>
    <w:rsid w:val="00CC2F95"/>
    <w:rsid w:val="00CC73BA"/>
    <w:rsid w:val="00CD1D50"/>
    <w:rsid w:val="00CD3FF1"/>
    <w:rsid w:val="00CD72AF"/>
    <w:rsid w:val="00CE2EEF"/>
    <w:rsid w:val="00CE5570"/>
    <w:rsid w:val="00CF1030"/>
    <w:rsid w:val="00D06C36"/>
    <w:rsid w:val="00D22810"/>
    <w:rsid w:val="00D36AF7"/>
    <w:rsid w:val="00D510E7"/>
    <w:rsid w:val="00D62C52"/>
    <w:rsid w:val="00D6463D"/>
    <w:rsid w:val="00D8201C"/>
    <w:rsid w:val="00DA188E"/>
    <w:rsid w:val="00DA6381"/>
    <w:rsid w:val="00DB3A6F"/>
    <w:rsid w:val="00DC1E5F"/>
    <w:rsid w:val="00DD4420"/>
    <w:rsid w:val="00DD7252"/>
    <w:rsid w:val="00DD7745"/>
    <w:rsid w:val="00DF2F68"/>
    <w:rsid w:val="00DF309A"/>
    <w:rsid w:val="00E05349"/>
    <w:rsid w:val="00E05676"/>
    <w:rsid w:val="00E06B8A"/>
    <w:rsid w:val="00E07363"/>
    <w:rsid w:val="00E1696E"/>
    <w:rsid w:val="00E21D10"/>
    <w:rsid w:val="00E26763"/>
    <w:rsid w:val="00E26A96"/>
    <w:rsid w:val="00E2749E"/>
    <w:rsid w:val="00E27F65"/>
    <w:rsid w:val="00E46C08"/>
    <w:rsid w:val="00E47E06"/>
    <w:rsid w:val="00E5476B"/>
    <w:rsid w:val="00E70BB7"/>
    <w:rsid w:val="00E750CF"/>
    <w:rsid w:val="00E76A0F"/>
    <w:rsid w:val="00E828C5"/>
    <w:rsid w:val="00E85842"/>
    <w:rsid w:val="00E90694"/>
    <w:rsid w:val="00E91AD9"/>
    <w:rsid w:val="00E91F04"/>
    <w:rsid w:val="00E93998"/>
    <w:rsid w:val="00EC29D0"/>
    <w:rsid w:val="00EC627C"/>
    <w:rsid w:val="00ED1748"/>
    <w:rsid w:val="00ED4287"/>
    <w:rsid w:val="00F06367"/>
    <w:rsid w:val="00F14132"/>
    <w:rsid w:val="00F25771"/>
    <w:rsid w:val="00F36AAF"/>
    <w:rsid w:val="00F47CA4"/>
    <w:rsid w:val="00F57F8F"/>
    <w:rsid w:val="00F632E5"/>
    <w:rsid w:val="00F81F5D"/>
    <w:rsid w:val="00F86FA3"/>
    <w:rsid w:val="00F9104F"/>
    <w:rsid w:val="00F97FEF"/>
    <w:rsid w:val="00FA1931"/>
    <w:rsid w:val="00FA2AC0"/>
    <w:rsid w:val="00FB22A8"/>
    <w:rsid w:val="00FC30BB"/>
    <w:rsid w:val="00FC39B8"/>
    <w:rsid w:val="00FC42CA"/>
    <w:rsid w:val="00FC59F4"/>
    <w:rsid w:val="00FD06D0"/>
    <w:rsid w:val="00FD11EA"/>
    <w:rsid w:val="00FD4520"/>
    <w:rsid w:val="00FE36D3"/>
    <w:rsid w:val="00FE606E"/>
    <w:rsid w:val="00FF0903"/>
    <w:rsid w:val="00FF36D6"/>
    <w:rsid w:val="00FF514E"/>
    <w:rsid w:val="00FF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07063B6"/>
  <w15:docId w15:val="{CBAA83EF-86C9-41DE-A7F5-05DD55D4E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967F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512DC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512DC8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4C1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8BD"/>
    <w:rPr>
      <w:rFonts w:ascii="Tahoma" w:hAnsi="Tahoma" w:cs="Tahoma"/>
      <w:sz w:val="16"/>
      <w:szCs w:val="16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3F43CF"/>
    <w:rPr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FD4520"/>
    <w:rPr>
      <w:sz w:val="24"/>
      <w:szCs w:val="24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E329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D06C3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06C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06C36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06C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06C36"/>
    <w:rPr>
      <w:b/>
      <w:bCs/>
      <w:lang w:eastAsia="zh-CN"/>
    </w:rPr>
  </w:style>
  <w:style w:type="paragraph" w:styleId="ListParagraph">
    <w:name w:val="List Paragraph"/>
    <w:basedOn w:val="Normal"/>
    <w:uiPriority w:val="34"/>
    <w:qFormat/>
    <w:rsid w:val="000A524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55B3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03FF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yperlink" Target="https://www.disabilitysportwales.com/en-gb/programmes/insport" TargetMode="External"/><Relationship Id="rId26" Type="http://schemas.openxmlformats.org/officeDocument/2006/relationships/hyperlink" Target="mailto:fiona.reid@disabilitysportwales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getoutgetactive.co.uk/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www.disabilitysportwales.com/en-gb/education-and-training/uk-disability-inclusion-training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disabilitysportwales.com/en-gb/programmes/performance-pathway" TargetMode="External"/><Relationship Id="rId20" Type="http://schemas.openxmlformats.org/officeDocument/2006/relationships/hyperlink" Target="https://www.disabilitysportwales.com/index.php?cID=8543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yperlink" Target="https://disabilitysportwales.com/en-gb/join-in" TargetMode="External"/><Relationship Id="rId23" Type="http://schemas.openxmlformats.org/officeDocument/2006/relationships/hyperlink" Target="https://chwaraeonanableddcymru.com/en-gb/about/our-strategy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1.jpg"/><Relationship Id="rId19" Type="http://schemas.openxmlformats.org/officeDocument/2006/relationships/hyperlink" Target="https://www.insportseries.co.uk/?lang=e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http://www.disabilitysportwales.com" TargetMode="External"/><Relationship Id="rId27" Type="http://schemas.openxmlformats.org/officeDocument/2006/relationships/hyperlink" Target="mailto:office@disabilitysportwales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A1B43330DE9745B704ABA1EF41832D" ma:contentTypeVersion="14" ma:contentTypeDescription="Create a new document." ma:contentTypeScope="" ma:versionID="dd6bd41ba21248469b2a78149017fc67">
  <xsd:schema xmlns:xsd="http://www.w3.org/2001/XMLSchema" xmlns:xs="http://www.w3.org/2001/XMLSchema" xmlns:p="http://schemas.microsoft.com/office/2006/metadata/properties" xmlns:ns3="6e4e660f-920b-4ff1-b1ae-9f6bd7a078ea" xmlns:ns4="36a596ae-22a5-40f3-af2a-6bf4428124b6" targetNamespace="http://schemas.microsoft.com/office/2006/metadata/properties" ma:root="true" ma:fieldsID="467b1f08493cf47d1f9c320e3ed6600d" ns3:_="" ns4:_="">
    <xsd:import namespace="6e4e660f-920b-4ff1-b1ae-9f6bd7a078ea"/>
    <xsd:import namespace="36a596ae-22a5-40f3-af2a-6bf4428124b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e660f-920b-4ff1-b1ae-9f6bd7a078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596ae-22a5-40f3-af2a-6bf4428124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19EE7A-BB4D-4769-B2D2-E5682AC3E1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94B945-E2F5-472C-9B79-AE030B973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4e660f-920b-4ff1-b1ae-9f6bd7a078ea"/>
    <ds:schemaRef ds:uri="36a596ae-22a5-40f3-af2a-6bf4428124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52311F-6FC6-499E-9683-9AD1C6D6B22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1968</Words>
  <Characters>11845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FEDERATION OF DISABILITY SPORT WALES</vt:lpstr>
    </vt:vector>
  </TitlesOfParts>
  <Company>Sport Wales</Company>
  <LinksUpToDate>false</LinksUpToDate>
  <CharactersWithSpaces>13786</CharactersWithSpaces>
  <SharedDoc>false</SharedDoc>
  <HLinks>
    <vt:vector size="12" baseType="variant">
      <vt:variant>
        <vt:i4>5111915</vt:i4>
      </vt:variant>
      <vt:variant>
        <vt:i4>3</vt:i4>
      </vt:variant>
      <vt:variant>
        <vt:i4>0</vt:i4>
      </vt:variant>
      <vt:variant>
        <vt:i4>5</vt:i4>
      </vt:variant>
      <vt:variant>
        <vt:lpwstr>mailto:Stephanie.Larkin@fdsw.org.uk</vt:lpwstr>
      </vt:variant>
      <vt:variant>
        <vt:lpwstr/>
      </vt:variant>
      <vt:variant>
        <vt:i4>3538954</vt:i4>
      </vt:variant>
      <vt:variant>
        <vt:i4>0</vt:i4>
      </vt:variant>
      <vt:variant>
        <vt:i4>0</vt:i4>
      </vt:variant>
      <vt:variant>
        <vt:i4>5</vt:i4>
      </vt:variant>
      <vt:variant>
        <vt:lpwstr>mailto:Jon.Morgan@fdsw.org.uk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OF DISABILITY SPORT WALES</dc:title>
  <dc:creator>David</dc:creator>
  <cp:lastModifiedBy>Fiona Reid</cp:lastModifiedBy>
  <cp:revision>2</cp:revision>
  <cp:lastPrinted>2010-06-25T10:03:00Z</cp:lastPrinted>
  <dcterms:created xsi:type="dcterms:W3CDTF">2022-10-04T14:30:00Z</dcterms:created>
  <dcterms:modified xsi:type="dcterms:W3CDTF">2022-10-04T14:30:00Z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0x010100C0A1B43330DE9745B704ABA1EF41832D</vt:lpwstr>
  </property>
</Properties>
</file>